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AE" w:rsidRDefault="0050337B" w:rsidP="00272DAE">
      <w:pPr>
        <w:ind w:rightChars="-112" w:right="-235"/>
        <w:jc w:val="righ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-19050</wp:posOffset>
                </wp:positionV>
                <wp:extent cx="914400" cy="4095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09575"/>
                        </a:xfrm>
                        <a:prstGeom prst="rect">
                          <a:avLst/>
                        </a:prstGeom>
                        <a:noFill/>
                        <a:ln w="25400" cap="flat" cmpd="sng" algn="ctr">
                          <a:solidFill>
                            <a:sysClr val="windowText" lastClr="000000"/>
                          </a:solidFill>
                          <a:prstDash val="solid"/>
                        </a:ln>
                        <a:effectLst/>
                      </wps:spPr>
                      <wps:txbx>
                        <w:txbxContent>
                          <w:p w:rsidR="0050337B" w:rsidRPr="00253961" w:rsidRDefault="0050337B" w:rsidP="00952CB3">
                            <w:pPr>
                              <w:pStyle w:val="Web"/>
                              <w:spacing w:before="0" w:beforeAutospacing="0" w:after="0" w:afterAutospacing="0" w:line="560" w:lineRule="exact"/>
                              <w:jc w:val="center"/>
                              <w:rPr>
                                <w:sz w:val="32"/>
                                <w:szCs w:val="32"/>
                              </w:rPr>
                            </w:pPr>
                            <w:r w:rsidRPr="00253961">
                              <w:rPr>
                                <w:rFonts w:ascii="メイリオ" w:eastAsia="メイリオ" w:hAnsi="メイリオ" w:cs="メイリオ" w:hint="eastAsia"/>
                                <w:b/>
                                <w:bCs/>
                                <w:color w:val="000000"/>
                                <w:sz w:val="32"/>
                                <w:szCs w:val="32"/>
                              </w:rPr>
                              <w:t>資料</w:t>
                            </w:r>
                            <w:r w:rsidR="003D5A18">
                              <w:rPr>
                                <w:rFonts w:ascii="メイリオ" w:eastAsia="メイリオ" w:hAnsi="メイリオ" w:cs="メイリオ" w:hint="eastAsia"/>
                                <w:b/>
                                <w:bCs/>
                                <w:color w:val="000000"/>
                                <w:sz w:val="32"/>
                                <w:szCs w:val="32"/>
                              </w:rPr>
                              <w:t>１</w:t>
                            </w:r>
                          </w:p>
                        </w:txbxContent>
                      </wps:txbx>
                      <wps:bodyPr vertOverflow="clip" horzOverflow="clip" wrap="square" lIns="0" tIns="0" rIns="0" bIns="0" rtlCol="0" anchor="ctr" anchorCtr="0">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50pt;margin-top:-1.5pt;width:1in;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" filled="f" strokecolor="windowText" strokeweight="2pt">
                <v:path arrowok="t"/>
                <v:textbox inset="0,0,0,0">
                  <w:txbxContent>
                    <w:p w:rsidR="0050337B" w:rsidRPr="00253961" w:rsidRDefault="0050337B" w:rsidP="00952CB3">
                      <w:pPr>
                        <w:pStyle w:val="Web"/>
                        <w:spacing w:before="0" w:beforeAutospacing="0" w:after="0" w:afterAutospacing="0" w:line="560" w:lineRule="exact"/>
                        <w:jc w:val="center"/>
                        <w:rPr>
                          <w:sz w:val="32"/>
                          <w:szCs w:val="32"/>
                        </w:rPr>
                      </w:pPr>
                      <w:r w:rsidRPr="00253961">
                        <w:rPr>
                          <w:rFonts w:ascii="メイリオ" w:eastAsia="メイリオ" w:hAnsi="メイリオ" w:cs="メイリオ" w:hint="eastAsia"/>
                          <w:b/>
                          <w:bCs/>
                          <w:color w:val="000000"/>
                          <w:sz w:val="32"/>
                          <w:szCs w:val="32"/>
                        </w:rPr>
                        <w:t>資料</w:t>
                      </w:r>
                      <w:r w:rsidR="003D5A18">
                        <w:rPr>
                          <w:rFonts w:ascii="メイリオ" w:eastAsia="メイリオ" w:hAnsi="メイリオ" w:cs="メイリオ" w:hint="eastAsia"/>
                          <w:b/>
                          <w:bCs/>
                          <w:color w:val="000000"/>
                          <w:sz w:val="32"/>
                          <w:szCs w:val="32"/>
                        </w:rPr>
                        <w:t>１</w:t>
                      </w:r>
                    </w:p>
                  </w:txbxContent>
                </v:textbox>
              </v:rect>
            </w:pict>
          </mc:Fallback>
        </mc:AlternateContent>
      </w:r>
    </w:p>
    <w:p w:rsidR="003D5A18" w:rsidRDefault="003D5A18" w:rsidP="003D5A1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85" w:lineRule="exact"/>
        <w:jc w:val="right"/>
        <w:rPr>
          <w:rFonts w:ascii="メイリオ" w:eastAsia="メイリオ" w:cs="メイリオ"/>
          <w:color w:val="000000"/>
          <w:kern w:val="0"/>
          <w:sz w:val="18"/>
          <w:szCs w:val="18"/>
          <w:lang w:val="ja-JP"/>
        </w:rPr>
      </w:pPr>
    </w:p>
    <w:p w:rsidR="003D5A18" w:rsidRPr="003D5A18" w:rsidRDefault="003D5A18" w:rsidP="003D5A1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85" w:lineRule="exact"/>
        <w:jc w:val="right"/>
        <w:rPr>
          <w:rFonts w:ascii="メイリオ" w:eastAsia="メイリオ" w:cs="メイリオ"/>
          <w:color w:val="000000"/>
          <w:kern w:val="0"/>
          <w:sz w:val="18"/>
          <w:szCs w:val="18"/>
        </w:rPr>
      </w:pPr>
      <w:r w:rsidRPr="00DD388B">
        <w:rPr>
          <w:rFonts w:ascii="メイリオ" w:eastAsia="メイリオ" w:cs="メイリオ" w:hint="eastAsia"/>
          <w:color w:val="000000"/>
          <w:spacing w:val="21"/>
          <w:w w:val="94"/>
          <w:kern w:val="0"/>
          <w:sz w:val="18"/>
          <w:szCs w:val="18"/>
          <w:fitText w:val="1700" w:id="1983568640"/>
          <w:lang w:val="ja-JP"/>
        </w:rPr>
        <w:t>令和元年</w:t>
      </w:r>
      <w:r w:rsidR="00316EBD" w:rsidRPr="00DD388B">
        <w:rPr>
          <w:rFonts w:ascii="メイリオ" w:eastAsia="メイリオ" w:cs="メイリオ" w:hint="eastAsia"/>
          <w:color w:val="000000"/>
          <w:spacing w:val="21"/>
          <w:w w:val="94"/>
          <w:kern w:val="0"/>
          <w:sz w:val="18"/>
          <w:szCs w:val="18"/>
          <w:fitText w:val="1700" w:id="1983568640"/>
        </w:rPr>
        <w:t>８</w:t>
      </w:r>
      <w:r w:rsidRPr="00DD388B">
        <w:rPr>
          <w:rFonts w:ascii="メイリオ" w:eastAsia="メイリオ" w:cs="メイリオ" w:hint="eastAsia"/>
          <w:color w:val="000000"/>
          <w:spacing w:val="21"/>
          <w:w w:val="94"/>
          <w:kern w:val="0"/>
          <w:sz w:val="18"/>
          <w:szCs w:val="18"/>
          <w:fitText w:val="1700" w:id="1983568640"/>
          <w:lang w:val="ja-JP"/>
        </w:rPr>
        <w:t>月</w:t>
      </w:r>
      <w:r w:rsidR="00DD388B" w:rsidRPr="00DD388B">
        <w:rPr>
          <w:rFonts w:ascii="メイリオ" w:eastAsia="メイリオ" w:cs="メイリオ" w:hint="eastAsia"/>
          <w:color w:val="000000"/>
          <w:spacing w:val="21"/>
          <w:w w:val="94"/>
          <w:kern w:val="0"/>
          <w:sz w:val="18"/>
          <w:szCs w:val="18"/>
          <w:fitText w:val="1700" w:id="1983568640"/>
          <w:lang w:val="ja-JP"/>
        </w:rPr>
        <w:t>27</w:t>
      </w:r>
      <w:r w:rsidRPr="00DD388B">
        <w:rPr>
          <w:rFonts w:ascii="メイリオ" w:eastAsia="メイリオ" w:cs="メイリオ" w:hint="eastAsia"/>
          <w:color w:val="000000"/>
          <w:spacing w:val="6"/>
          <w:w w:val="94"/>
          <w:kern w:val="0"/>
          <w:sz w:val="18"/>
          <w:szCs w:val="18"/>
          <w:fitText w:val="1700" w:id="1983568640"/>
          <w:lang w:val="ja-JP"/>
        </w:rPr>
        <w:t>日</w:t>
      </w:r>
    </w:p>
    <w:p w:rsidR="003D5A18" w:rsidRPr="003D5A18" w:rsidRDefault="00186341" w:rsidP="003D5A1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85" w:lineRule="exact"/>
        <w:jc w:val="right"/>
        <w:rPr>
          <w:rFonts w:ascii="メイリオ" w:eastAsia="メイリオ" w:cs="メイリオ"/>
          <w:color w:val="000000"/>
          <w:kern w:val="0"/>
          <w:sz w:val="18"/>
          <w:szCs w:val="18"/>
        </w:rPr>
      </w:pPr>
      <w:r>
        <w:rPr>
          <w:rFonts w:ascii="メイリオ" w:eastAsia="メイリオ" w:cs="メイリオ" w:hint="eastAsia"/>
          <w:color w:val="000000"/>
          <w:kern w:val="0"/>
          <w:sz w:val="18"/>
          <w:szCs w:val="18"/>
          <w:lang w:val="ja-JP"/>
        </w:rPr>
        <w:t>令和元年度</w:t>
      </w:r>
      <w:r w:rsidR="003D5A18" w:rsidRPr="003D5A18">
        <w:rPr>
          <w:rFonts w:ascii="メイリオ" w:eastAsia="メイリオ" w:cs="メイリオ" w:hint="eastAsia"/>
          <w:color w:val="000000"/>
          <w:kern w:val="0"/>
          <w:sz w:val="18"/>
          <w:szCs w:val="18"/>
          <w:lang w:val="ja-JP"/>
        </w:rPr>
        <w:t>第</w:t>
      </w:r>
      <w:r w:rsidR="00316EBD">
        <w:rPr>
          <w:rFonts w:ascii="メイリオ" w:eastAsia="メイリオ" w:cs="メイリオ" w:hint="eastAsia"/>
          <w:color w:val="000000"/>
          <w:kern w:val="0"/>
          <w:sz w:val="18"/>
          <w:szCs w:val="18"/>
        </w:rPr>
        <w:t>１</w:t>
      </w:r>
      <w:r w:rsidR="003D5A18" w:rsidRPr="003D5A18">
        <w:rPr>
          <w:rFonts w:ascii="メイリオ" w:eastAsia="メイリオ" w:cs="メイリオ" w:hint="eastAsia"/>
          <w:color w:val="000000"/>
          <w:kern w:val="0"/>
          <w:sz w:val="18"/>
          <w:szCs w:val="18"/>
          <w:lang w:val="ja-JP"/>
        </w:rPr>
        <w:t>回</w:t>
      </w:r>
    </w:p>
    <w:p w:rsidR="003D5A18" w:rsidRPr="003D5A18" w:rsidRDefault="003D5A18" w:rsidP="003D5A1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85" w:lineRule="exact"/>
        <w:jc w:val="right"/>
        <w:rPr>
          <w:rFonts w:ascii="メイリオ" w:eastAsia="メイリオ" w:cs="メイリオ"/>
          <w:color w:val="000000"/>
          <w:kern w:val="0"/>
          <w:sz w:val="18"/>
          <w:szCs w:val="18"/>
          <w:lang w:val="ja-JP"/>
        </w:rPr>
      </w:pPr>
      <w:r w:rsidRPr="003D5A18">
        <w:rPr>
          <w:rFonts w:ascii="メイリオ" w:eastAsia="メイリオ" w:cs="メイリオ" w:hint="eastAsia"/>
          <w:color w:val="000000"/>
          <w:kern w:val="0"/>
          <w:sz w:val="18"/>
          <w:szCs w:val="18"/>
          <w:lang w:val="ja-JP"/>
        </w:rPr>
        <w:t>荒川区子ども・子育て会議</w:t>
      </w:r>
    </w:p>
    <w:p w:rsidR="00272DAE" w:rsidRDefault="00F92B0B" w:rsidP="00272DAE">
      <w:pPr>
        <w:ind w:rightChars="-112" w:right="-235"/>
        <w:jc w:val="center"/>
        <w:rPr>
          <w:rFonts w:ascii="ＭＳ ゴシック" w:eastAsia="ＭＳ ゴシック" w:hAnsi="ＭＳ ゴシック"/>
          <w:sz w:val="28"/>
        </w:rPr>
      </w:pPr>
      <w:r w:rsidRPr="0050337B">
        <w:rPr>
          <w:rFonts w:ascii="ＭＳ ゴシック" w:eastAsia="ＭＳ ゴシック" w:hAnsi="ＭＳ ゴシック" w:hint="eastAsia"/>
          <w:sz w:val="28"/>
        </w:rPr>
        <w:t>放課後児童事業の実施状況について</w:t>
      </w:r>
      <w:bookmarkStart w:id="0" w:name="_GoBack"/>
      <w:bookmarkEnd w:id="0"/>
    </w:p>
    <w:p w:rsidR="003D5A18" w:rsidRPr="0050337B" w:rsidRDefault="003D5A18" w:rsidP="00272DAE">
      <w:pPr>
        <w:ind w:rightChars="-112" w:right="-235"/>
        <w:jc w:val="center"/>
        <w:rPr>
          <w:rFonts w:ascii="ＭＳ ゴシック" w:eastAsia="ＭＳ ゴシック" w:hAnsi="ＭＳ ゴシック"/>
          <w:sz w:val="28"/>
        </w:rPr>
      </w:pPr>
    </w:p>
    <w:p w:rsidR="0087156C" w:rsidRDefault="0087156C" w:rsidP="0087156C">
      <w:pPr>
        <w:ind w:rightChars="-112" w:right="-235"/>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50337B" w:rsidRPr="0050337B">
        <w:rPr>
          <w:rFonts w:ascii="ＭＳ ゴシック" w:eastAsia="ＭＳ ゴシック" w:hAnsi="ＭＳ ゴシック" w:hint="eastAsia"/>
          <w:sz w:val="24"/>
        </w:rPr>
        <w:t>学童クラブ事業</w:t>
      </w:r>
    </w:p>
    <w:p w:rsidR="0050337B" w:rsidRPr="0050337B" w:rsidRDefault="0050337B" w:rsidP="0087156C">
      <w:pPr>
        <w:ind w:leftChars="100" w:left="210" w:rightChars="-112" w:right="-235" w:firstLineChars="100" w:firstLine="240"/>
        <w:rPr>
          <w:rFonts w:ascii="ＭＳ ゴシック" w:eastAsia="ＭＳ ゴシック" w:hAnsi="ＭＳ ゴシック"/>
          <w:sz w:val="24"/>
        </w:rPr>
      </w:pPr>
      <w:r w:rsidRPr="0050337B">
        <w:rPr>
          <w:rFonts w:ascii="ＭＳ ゴシック" w:eastAsia="ＭＳ ゴシック" w:hAnsi="ＭＳ ゴシック" w:hint="eastAsia"/>
          <w:sz w:val="24"/>
        </w:rPr>
        <w:t>共働き世帯の増加等により、学童クラブの利用申請児童数及び在籍児童数ともに、中長期的に見て増加傾向にあることから、引き続き、供給体制の確保に取り組んでいる。</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学童クラブ数：２６施設</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在籍児童数：１，４９７名</w:t>
      </w:r>
    </w:p>
    <w:p w:rsidR="0050337B" w:rsidRPr="0087156C" w:rsidRDefault="0050337B" w:rsidP="0050337B">
      <w:pPr>
        <w:ind w:rightChars="-112" w:right="-235"/>
        <w:rPr>
          <w:rFonts w:ascii="ＭＳ ゴシック" w:eastAsia="ＭＳ ゴシック" w:hAnsi="ＭＳ ゴシック"/>
          <w:sz w:val="24"/>
        </w:rPr>
      </w:pPr>
    </w:p>
    <w:p w:rsidR="0050337B" w:rsidRPr="0050337B" w:rsidRDefault="0087156C" w:rsidP="0087156C">
      <w:pPr>
        <w:ind w:rightChars="-112" w:right="-235"/>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50337B" w:rsidRPr="0050337B">
        <w:rPr>
          <w:rFonts w:ascii="ＭＳ ゴシック" w:eastAsia="ＭＳ ゴシック" w:hAnsi="ＭＳ ゴシック" w:hint="eastAsia"/>
          <w:sz w:val="24"/>
        </w:rPr>
        <w:t>放課後子ども教室事業（にこにこすくーる）</w:t>
      </w:r>
    </w:p>
    <w:p w:rsidR="0050337B" w:rsidRPr="0050337B" w:rsidRDefault="0050337B" w:rsidP="0087156C">
      <w:pPr>
        <w:ind w:leftChars="100" w:left="210" w:rightChars="-112" w:right="-235" w:firstLineChars="100" w:firstLine="240"/>
        <w:rPr>
          <w:rFonts w:ascii="ＭＳ ゴシック" w:eastAsia="ＭＳ ゴシック" w:hAnsi="ＭＳ ゴシック"/>
          <w:sz w:val="24"/>
        </w:rPr>
      </w:pPr>
      <w:r w:rsidRPr="0050337B">
        <w:rPr>
          <w:rFonts w:ascii="ＭＳ ゴシック" w:eastAsia="ＭＳ ゴシック" w:hAnsi="ＭＳ ゴシック" w:hint="eastAsia"/>
          <w:sz w:val="24"/>
        </w:rPr>
        <w:t>平成２８年度に、全２４校での放課後子ども教室の開設が完了し、全校での放課後の安全・安心な居場所が整っている。</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にこにこすくーる実施校数：２４校</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登録児童数：４，５８８名</w:t>
      </w:r>
    </w:p>
    <w:p w:rsidR="0050337B" w:rsidRPr="0087156C" w:rsidRDefault="0050337B" w:rsidP="0050337B">
      <w:pPr>
        <w:ind w:rightChars="-112" w:right="-235"/>
        <w:rPr>
          <w:rFonts w:ascii="ＭＳ ゴシック" w:eastAsia="ＭＳ ゴシック" w:hAnsi="ＭＳ ゴシック"/>
          <w:sz w:val="24"/>
        </w:rPr>
      </w:pPr>
    </w:p>
    <w:p w:rsidR="0050337B" w:rsidRPr="0050337B" w:rsidRDefault="0087156C" w:rsidP="0087156C">
      <w:pPr>
        <w:ind w:rightChars="-112" w:right="-235"/>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0050337B" w:rsidRPr="0050337B">
        <w:rPr>
          <w:rFonts w:ascii="ＭＳ ゴシック" w:eastAsia="ＭＳ ゴシック" w:hAnsi="ＭＳ ゴシック" w:hint="eastAsia"/>
          <w:sz w:val="24"/>
        </w:rPr>
        <w:t>放課後子ども総合プラン事業</w:t>
      </w:r>
    </w:p>
    <w:p w:rsidR="0050337B" w:rsidRPr="0050337B" w:rsidRDefault="0050337B" w:rsidP="0087156C">
      <w:pPr>
        <w:ind w:leftChars="100" w:left="210" w:rightChars="-112" w:right="-235" w:firstLineChars="100" w:firstLine="240"/>
        <w:rPr>
          <w:rFonts w:ascii="ＭＳ ゴシック" w:eastAsia="ＭＳ ゴシック" w:hAnsi="ＭＳ ゴシック"/>
          <w:sz w:val="24"/>
        </w:rPr>
      </w:pPr>
      <w:r w:rsidRPr="0050337B">
        <w:rPr>
          <w:rFonts w:ascii="ＭＳ ゴシック" w:eastAsia="ＭＳ ゴシック" w:hAnsi="ＭＳ ゴシック" w:hint="eastAsia"/>
          <w:sz w:val="24"/>
        </w:rPr>
        <w:t>学童クラブと放課後子ども教室を一体的に整備・運営し、両事業を利用する児童が体験プログラムに一緒に参加できる環境を整え、交流を図る「放課後子ども総合プラン」を推進している。</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一体型総合プラン実施小学校：１６校</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7B">
        <w:rPr>
          <w:rFonts w:ascii="ＭＳ ゴシック" w:eastAsia="ＭＳ ゴシック" w:hAnsi="ＭＳ ゴシック" w:hint="eastAsia"/>
          <w:sz w:val="24"/>
        </w:rPr>
        <w:t>○　連携型総合プラン実施小学校：　５校</w:t>
      </w:r>
    </w:p>
    <w:p w:rsidR="0050337B" w:rsidRPr="0087156C" w:rsidRDefault="0050337B" w:rsidP="0050337B">
      <w:pPr>
        <w:ind w:rightChars="-112" w:right="-235"/>
        <w:rPr>
          <w:rFonts w:ascii="ＭＳ ゴシック" w:eastAsia="ＭＳ ゴシック" w:hAnsi="ＭＳ ゴシック"/>
          <w:sz w:val="24"/>
        </w:rPr>
      </w:pPr>
    </w:p>
    <w:p w:rsidR="0050337B" w:rsidRPr="0050337B" w:rsidRDefault="0087156C" w:rsidP="0050337B">
      <w:pPr>
        <w:ind w:rightChars="-112" w:right="-235"/>
        <w:rPr>
          <w:rFonts w:ascii="ＭＳ ゴシック" w:eastAsia="ＭＳ ゴシック" w:hAnsi="ＭＳ ゴシック"/>
          <w:sz w:val="24"/>
        </w:rPr>
      </w:pPr>
      <w:r>
        <w:rPr>
          <w:rFonts w:ascii="ＭＳ ゴシック" w:eastAsia="ＭＳ ゴシック" w:hAnsi="ＭＳ ゴシック" w:hint="eastAsia"/>
          <w:sz w:val="24"/>
        </w:rPr>
        <w:t>４</w:t>
      </w:r>
      <w:r w:rsidR="0050337B" w:rsidRPr="0050337B">
        <w:rPr>
          <w:rFonts w:ascii="ＭＳ ゴシック" w:eastAsia="ＭＳ ゴシック" w:hAnsi="ＭＳ ゴシック" w:hint="eastAsia"/>
          <w:sz w:val="24"/>
        </w:rPr>
        <w:t xml:space="preserve">　今後の取り組み</w:t>
      </w:r>
    </w:p>
    <w:p w:rsid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学童クラブの需要が増加傾向にある地域において、今後も学童クラブの定員増を図る。</w:t>
      </w:r>
    </w:p>
    <w:p w:rsidR="0050337B" w:rsidRPr="0050337B" w:rsidRDefault="0050337B" w:rsidP="0087156C">
      <w:pPr>
        <w:ind w:leftChars="30" w:left="303" w:rightChars="-112" w:right="-235" w:hangingChars="100" w:hanging="240"/>
        <w:rPr>
          <w:rFonts w:ascii="ＭＳ ゴシック" w:eastAsia="ＭＳ ゴシック" w:hAnsi="ＭＳ ゴシック"/>
          <w:sz w:val="24"/>
        </w:rPr>
      </w:pPr>
      <w:r w:rsidRPr="0050337B">
        <w:rPr>
          <w:rFonts w:ascii="ＭＳ ゴシック" w:eastAsia="ＭＳ ゴシック" w:hAnsi="ＭＳ ゴシック" w:hint="eastAsia"/>
          <w:sz w:val="24"/>
        </w:rPr>
        <w:t>（１）（仮称）尾久小学童クラブを開設し、尾久小総合プラン（一体型）を実施する（令和２年４月を予定）。</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＜参考＞</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（仮称）尾久小学童クラブ概要（予定）</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　所 在 地：東尾久五丁目６番１０号</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　延床面積：約３２０㎡（うち学童クラブ室：約１４０㎡）</w:t>
      </w:r>
    </w:p>
    <w:p w:rsidR="0050337B" w:rsidRP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　基準定員：約７０名</w:t>
      </w:r>
    </w:p>
    <w:p w:rsidR="0087156C"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 xml:space="preserve">　　　・　構　　造：３階建て・鉄骨造</w:t>
      </w:r>
    </w:p>
    <w:p w:rsidR="0050337B" w:rsidRDefault="0050337B" w:rsidP="0050337B">
      <w:pPr>
        <w:ind w:rightChars="-112" w:right="-235"/>
        <w:rPr>
          <w:rFonts w:ascii="ＭＳ ゴシック" w:eastAsia="ＭＳ ゴシック" w:hAnsi="ＭＳ ゴシック"/>
          <w:sz w:val="24"/>
        </w:rPr>
      </w:pPr>
      <w:r w:rsidRPr="0050337B">
        <w:rPr>
          <w:rFonts w:ascii="ＭＳ ゴシック" w:eastAsia="ＭＳ ゴシック" w:hAnsi="ＭＳ ゴシック" w:hint="eastAsia"/>
          <w:sz w:val="24"/>
        </w:rPr>
        <w:t>（２）南千住六丁目に新たに学童クラブを開設する（令和３年４月を予定）。</w:t>
      </w:r>
    </w:p>
    <w:p w:rsidR="0087156C" w:rsidRPr="0087156C" w:rsidRDefault="0087156C" w:rsidP="0087156C">
      <w:pPr>
        <w:ind w:rightChars="-112" w:right="-235"/>
        <w:rPr>
          <w:rFonts w:ascii="ＭＳ ゴシック" w:eastAsia="ＭＳ ゴシック" w:hAnsi="ＭＳ ゴシック"/>
          <w:sz w:val="24"/>
        </w:rPr>
      </w:pPr>
      <w:r>
        <w:rPr>
          <w:rFonts w:ascii="ＭＳ ゴシック" w:eastAsia="ＭＳ ゴシック" w:hAnsi="ＭＳ ゴシック" w:hint="eastAsia"/>
          <w:sz w:val="24"/>
        </w:rPr>
        <w:t xml:space="preserve">　　①　</w:t>
      </w:r>
      <w:r w:rsidRPr="0087156C">
        <w:rPr>
          <w:rFonts w:ascii="ＭＳ ゴシック" w:eastAsia="ＭＳ ゴシック" w:hAnsi="ＭＳ ゴシック" w:hint="eastAsia"/>
          <w:sz w:val="24"/>
        </w:rPr>
        <w:t>経緯</w:t>
      </w:r>
    </w:p>
    <w:p w:rsidR="0087156C" w:rsidRPr="0087156C" w:rsidRDefault="0087156C" w:rsidP="0087156C">
      <w:pPr>
        <w:ind w:left="960" w:rightChars="-112" w:right="-235" w:hangingChars="400" w:hanging="960"/>
        <w:rPr>
          <w:rFonts w:ascii="ＭＳ ゴシック" w:eastAsia="ＭＳ ゴシック" w:hAnsi="ＭＳ ゴシック"/>
          <w:sz w:val="24"/>
        </w:rPr>
      </w:pPr>
      <w:r w:rsidRPr="0087156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　三瑞小については、今後も児童数の増加が見込まれ、学童クラブの利用も増加することが想定される。</w:t>
      </w:r>
    </w:p>
    <w:p w:rsidR="0087156C" w:rsidRPr="0087156C" w:rsidRDefault="0087156C" w:rsidP="0087156C">
      <w:pPr>
        <w:ind w:left="960" w:rightChars="-112" w:right="-235" w:hangingChars="400" w:hanging="960"/>
        <w:rPr>
          <w:rFonts w:ascii="ＭＳ ゴシック" w:eastAsia="ＭＳ ゴシック" w:hAnsi="ＭＳ ゴシック"/>
          <w:sz w:val="24"/>
        </w:rPr>
      </w:pPr>
      <w:r w:rsidRPr="0087156C">
        <w:rPr>
          <w:rFonts w:ascii="ＭＳ ゴシック" w:eastAsia="ＭＳ ゴシック" w:hAnsi="ＭＳ ゴシック" w:hint="eastAsia"/>
          <w:sz w:val="24"/>
        </w:rPr>
        <w:lastRenderedPageBreak/>
        <w:t xml:space="preserve">　</w:t>
      </w: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　現在、三瑞小の児童が主に利用している二瑞小及び南千住第一・第二の各学童クラブとも定員超過の状況である。</w:t>
      </w:r>
    </w:p>
    <w:p w:rsidR="0087156C" w:rsidRPr="0087156C" w:rsidRDefault="0087156C" w:rsidP="0087156C">
      <w:pPr>
        <w:ind w:left="960" w:rightChars="-112" w:right="-235" w:hangingChars="400" w:hanging="960"/>
        <w:rPr>
          <w:rFonts w:ascii="ＭＳ ゴシック" w:eastAsia="ＭＳ ゴシック" w:hAnsi="ＭＳ ゴシック"/>
          <w:sz w:val="24"/>
        </w:rPr>
      </w:pPr>
      <w:r w:rsidRPr="0087156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　新たな学童クラブを整備するため、三瑞小の近接地での用地確保を検討してきたが、適地が見当たらない状況が続いていた。</w:t>
      </w:r>
    </w:p>
    <w:p w:rsidR="0087156C" w:rsidRPr="0087156C" w:rsidRDefault="0087156C" w:rsidP="0087156C">
      <w:pPr>
        <w:ind w:left="960" w:rightChars="-112" w:right="-235" w:hangingChars="400" w:hanging="960"/>
        <w:rPr>
          <w:rFonts w:ascii="ＭＳ ゴシック" w:eastAsia="ＭＳ ゴシック" w:hAnsi="ＭＳ ゴシック"/>
          <w:sz w:val="24"/>
        </w:rPr>
      </w:pPr>
      <w:r w:rsidRPr="0087156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　このため、三瑞小学区域内の都有地の活用について、東京都と協議を進め、学童クラブを整備することとした。</w:t>
      </w:r>
    </w:p>
    <w:p w:rsidR="0087156C" w:rsidRPr="0087156C" w:rsidRDefault="0087156C" w:rsidP="0087156C">
      <w:pPr>
        <w:ind w:rightChars="-112" w:right="-235"/>
        <w:rPr>
          <w:rFonts w:ascii="ＭＳ ゴシック" w:eastAsia="ＭＳ ゴシック" w:hAnsi="ＭＳ ゴシック"/>
          <w:sz w:val="24"/>
        </w:rPr>
      </w:pPr>
    </w:p>
    <w:p w:rsidR="0087156C" w:rsidRPr="0087156C" w:rsidRDefault="0087156C" w:rsidP="0087156C">
      <w:pPr>
        <w:ind w:rightChars="-112" w:right="-235"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②　</w:t>
      </w:r>
      <w:r w:rsidRPr="0087156C">
        <w:rPr>
          <w:rFonts w:ascii="ＭＳ ゴシック" w:eastAsia="ＭＳ ゴシック" w:hAnsi="ＭＳ ゴシック" w:hint="eastAsia"/>
          <w:sz w:val="24"/>
        </w:rPr>
        <w:t>学童クラブの概要（予定）</w:t>
      </w:r>
    </w:p>
    <w:p w:rsidR="0087156C" w:rsidRPr="0087156C" w:rsidRDefault="0087156C" w:rsidP="0087156C">
      <w:pPr>
        <w:ind w:rightChars="-112" w:right="-235" w:firstLineChars="300" w:firstLine="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活用する都有地の状況（別紙参照）</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所 在 地　　：南千住六丁目６８番</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敷地面積　　：７７１．７４㎡</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活用方法　　：南側部分について賃貸借契約を締結</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賃貸借面積　：４２０．９５㎡</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xml:space="preserve">・　賃貸借期間　：３０年間 </w:t>
      </w:r>
    </w:p>
    <w:p w:rsidR="0087156C" w:rsidRPr="0087156C" w:rsidRDefault="0087156C" w:rsidP="0087156C">
      <w:pPr>
        <w:ind w:rightChars="-112" w:right="-235" w:firstLineChars="300" w:firstLine="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156C">
        <w:rPr>
          <w:rFonts w:ascii="ＭＳ ゴシック" w:eastAsia="ＭＳ ゴシック" w:hAnsi="ＭＳ ゴシック" w:hint="eastAsia"/>
          <w:sz w:val="24"/>
        </w:rPr>
        <w:t>建物の規模等</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定　　員：約１００名</w:t>
      </w:r>
    </w:p>
    <w:p w:rsidR="0087156C" w:rsidRPr="0087156C" w:rsidRDefault="0087156C" w:rsidP="0087156C">
      <w:pPr>
        <w:ind w:rightChars="-112" w:right="-235" w:firstLineChars="400" w:firstLine="960"/>
        <w:rPr>
          <w:rFonts w:ascii="ＭＳ ゴシック" w:eastAsia="ＭＳ ゴシック" w:hAnsi="ＭＳ ゴシック"/>
          <w:sz w:val="24"/>
        </w:rPr>
      </w:pPr>
      <w:r w:rsidRPr="0087156C">
        <w:rPr>
          <w:rFonts w:ascii="ＭＳ ゴシック" w:eastAsia="ＭＳ ゴシック" w:hAnsi="ＭＳ ゴシック" w:hint="eastAsia"/>
          <w:sz w:val="24"/>
        </w:rPr>
        <w:t>・　延床面積：約４００㎡（うち学童クラブ室：約２５０㎡）</w:t>
      </w:r>
    </w:p>
    <w:p w:rsidR="0087156C" w:rsidRPr="0050337B" w:rsidRDefault="00DA0BDC" w:rsidP="00DA0BDC">
      <w:pPr>
        <w:ind w:rightChars="-112" w:right="-235" w:firstLineChars="400" w:firstLine="960"/>
        <w:rPr>
          <w:rFonts w:ascii="ＭＳ ゴシック" w:eastAsia="ＭＳ ゴシック" w:hAnsi="ＭＳ ゴシック"/>
          <w:sz w:val="24"/>
        </w:rPr>
      </w:pPr>
      <w:r>
        <w:rPr>
          <w:rFonts w:ascii="ＭＳ ゴシック" w:eastAsia="ＭＳ ゴシック" w:hAnsi="ＭＳ ゴシック" w:hint="eastAsia"/>
          <w:sz w:val="24"/>
        </w:rPr>
        <w:t>・　構　　造：２階建て・鉄骨造</w:t>
      </w:r>
      <w:r w:rsidR="0087156C" w:rsidRPr="00336811">
        <w:rPr>
          <w:noProof/>
        </w:rPr>
        <mc:AlternateContent>
          <mc:Choice Requires="wps">
            <w:drawing>
              <wp:anchor distT="0" distB="0" distL="114300" distR="114300" simplePos="0" relativeHeight="251670528" behindDoc="0" locked="0" layoutInCell="1" allowOverlap="1" wp14:anchorId="2EB26A63" wp14:editId="0DA811E3">
                <wp:simplePos x="0" y="0"/>
                <wp:positionH relativeFrom="column">
                  <wp:posOffset>9448800</wp:posOffset>
                </wp:positionH>
                <wp:positionV relativeFrom="paragraph">
                  <wp:posOffset>5232400</wp:posOffset>
                </wp:positionV>
                <wp:extent cx="4965700" cy="4305300"/>
                <wp:effectExtent l="0" t="0" r="25400" b="190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305300"/>
                        </a:xfrm>
                        <a:prstGeom prst="rect">
                          <a:avLst/>
                        </a:prstGeom>
                        <a:solidFill>
                          <a:srgbClr val="FFFFFF"/>
                        </a:solidFill>
                        <a:ln w="9525">
                          <a:solidFill>
                            <a:srgbClr val="000000"/>
                          </a:solidFill>
                          <a:miter lim="800000"/>
                          <a:headEnd/>
                          <a:tailEnd/>
                        </a:ln>
                      </wps:spPr>
                      <wps:txbx>
                        <w:txbxContent>
                          <w:p w:rsidR="0087156C" w:rsidRDefault="0087156C" w:rsidP="0087156C">
                            <w:r>
                              <w:rPr>
                                <w:noProof/>
                              </w:rPr>
                              <w:drawing>
                                <wp:inline distT="0" distB="0" distL="0" distR="0" wp14:anchorId="1FC7BFF5" wp14:editId="4D1BDE90">
                                  <wp:extent cx="4533900" cy="4717189"/>
                                  <wp:effectExtent l="0" t="0" r="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5925" cy="4719296"/>
                                          </a:xfrm>
                                          <a:prstGeom prst="rect">
                                            <a:avLst/>
                                          </a:prstGeom>
                                        </pic:spPr>
                                      </pic:pic>
                                    </a:graphicData>
                                  </a:graphic>
                                </wp:inline>
                              </w:drawing>
                            </w:r>
                          </w:p>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744pt;margin-top:412pt;width:391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">
                <v:textbox>
                  <w:txbxContent>
                    <w:p w:rsidR="0087156C" w:rsidRDefault="0087156C" w:rsidP="0087156C">
                      <w:r>
                        <w:rPr>
                          <w:noProof/>
                        </w:rPr>
                        <w:drawing>
                          <wp:inline distT="0" distB="0" distL="0" distR="0" wp14:anchorId="1FC7BFF5" wp14:editId="4D1BDE90">
                            <wp:extent cx="4533900" cy="4717189"/>
                            <wp:effectExtent l="0" t="0" r="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35925" cy="4719296"/>
                                    </a:xfrm>
                                    <a:prstGeom prst="rect">
                                      <a:avLst/>
                                    </a:prstGeom>
                                  </pic:spPr>
                                </pic:pic>
                              </a:graphicData>
                            </a:graphic>
                          </wp:inline>
                        </w:drawing>
                      </w:r>
                    </w:p>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txbxContent>
                </v:textbox>
              </v:shape>
            </w:pict>
          </mc:Fallback>
        </mc:AlternateContent>
      </w:r>
      <w:r w:rsidR="0087156C" w:rsidRPr="00336811">
        <w:rPr>
          <w:noProof/>
        </w:rPr>
        <mc:AlternateContent>
          <mc:Choice Requires="wps">
            <w:drawing>
              <wp:anchor distT="0" distB="0" distL="114300" distR="114300" simplePos="0" relativeHeight="251671552" behindDoc="0" locked="0" layoutInCell="1" allowOverlap="1" wp14:anchorId="03C2F49B" wp14:editId="692E8831">
                <wp:simplePos x="0" y="0"/>
                <wp:positionH relativeFrom="column">
                  <wp:posOffset>8192135</wp:posOffset>
                </wp:positionH>
                <wp:positionV relativeFrom="paragraph">
                  <wp:posOffset>4851400</wp:posOffset>
                </wp:positionV>
                <wp:extent cx="6069965" cy="4305300"/>
                <wp:effectExtent l="0" t="0" r="26035"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4305300"/>
                        </a:xfrm>
                        <a:prstGeom prst="rect">
                          <a:avLst/>
                        </a:prstGeom>
                        <a:solidFill>
                          <a:srgbClr val="FFFFFF"/>
                        </a:solidFill>
                        <a:ln w="9525">
                          <a:solidFill>
                            <a:srgbClr val="000000"/>
                          </a:solidFill>
                          <a:miter lim="800000"/>
                          <a:headEnd/>
                          <a:tailEnd/>
                        </a:ln>
                      </wps:spPr>
                      <wps:txbx>
                        <w:txbxContent>
                          <w:p w:rsidR="0087156C" w:rsidRDefault="0087156C" w:rsidP="0087156C">
                            <w:r>
                              <w:rPr>
                                <w:noProof/>
                              </w:rPr>
                              <w:drawing>
                                <wp:inline distT="0" distB="0" distL="0" distR="0" wp14:anchorId="6630A797" wp14:editId="739A294A">
                                  <wp:extent cx="4533900" cy="4717189"/>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5925" cy="4719296"/>
                                          </a:xfrm>
                                          <a:prstGeom prst="rect">
                                            <a:avLst/>
                                          </a:prstGeom>
                                        </pic:spPr>
                                      </pic:pic>
                                    </a:graphicData>
                                  </a:graphic>
                                </wp:inline>
                              </w:drawing>
                            </w:r>
                          </w:p>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645.05pt;margin-top:382pt;width:477.95pt;height: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">
                <v:textbox>
                  <w:txbxContent>
                    <w:p w:rsidR="0087156C" w:rsidRDefault="0087156C" w:rsidP="0087156C">
                      <w:r>
                        <w:rPr>
                          <w:noProof/>
                        </w:rPr>
                        <w:drawing>
                          <wp:inline distT="0" distB="0" distL="0" distR="0" wp14:anchorId="68BF74A8" wp14:editId="13EB4CD1">
                            <wp:extent cx="4533900" cy="4717189"/>
                            <wp:effectExtent l="0" t="0" r="0" b="762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5925" cy="4719296"/>
                                    </a:xfrm>
                                    <a:prstGeom prst="rect">
                                      <a:avLst/>
                                    </a:prstGeom>
                                  </pic:spPr>
                                </pic:pic>
                              </a:graphicData>
                            </a:graphic>
                          </wp:inline>
                        </w:drawing>
                      </w:r>
                    </w:p>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p w:rsidR="0087156C" w:rsidRDefault="0087156C" w:rsidP="0087156C"/>
                  </w:txbxContent>
                </v:textbox>
              </v:shape>
            </w:pict>
          </mc:Fallback>
        </mc:AlternateContent>
      </w:r>
    </w:p>
    <w:sectPr w:rsidR="0087156C" w:rsidRPr="0050337B" w:rsidSect="00580A18">
      <w:pgSz w:w="11907" w:h="16839" w:code="9"/>
      <w:pgMar w:top="720" w:right="720" w:bottom="720" w:left="720" w:header="851" w:footer="992" w:gutter="0"/>
      <w:cols w:space="425"/>
      <w:docGrid w:type="lines" w:linePitch="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F7" w:rsidRDefault="006A31F7">
      <w:r>
        <w:separator/>
      </w:r>
    </w:p>
  </w:endnote>
  <w:endnote w:type="continuationSeparator" w:id="0">
    <w:p w:rsidR="006A31F7" w:rsidRDefault="006A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F7" w:rsidRDefault="006A31F7">
      <w:r>
        <w:separator/>
      </w:r>
    </w:p>
  </w:footnote>
  <w:footnote w:type="continuationSeparator" w:id="0">
    <w:p w:rsidR="006A31F7" w:rsidRDefault="006A3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3B5"/>
    <w:multiLevelType w:val="hybridMultilevel"/>
    <w:tmpl w:val="6E5C2D34"/>
    <w:lvl w:ilvl="0" w:tplc="676E6620">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nsid w:val="13FB41D4"/>
    <w:multiLevelType w:val="hybridMultilevel"/>
    <w:tmpl w:val="173A68CA"/>
    <w:lvl w:ilvl="0" w:tplc="3A5C4CA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14720199"/>
    <w:multiLevelType w:val="hybridMultilevel"/>
    <w:tmpl w:val="9FFAE662"/>
    <w:lvl w:ilvl="0" w:tplc="EABA8E10">
      <w:start w:val="1"/>
      <w:numFmt w:val="bullet"/>
      <w:lvlText w:val=""/>
      <w:lvlJc w:val="left"/>
      <w:pPr>
        <w:tabs>
          <w:tab w:val="num" w:pos="660"/>
        </w:tabs>
        <w:ind w:left="660" w:hanging="420"/>
      </w:pPr>
      <w:rPr>
        <w:rFonts w:ascii="Wingdings" w:hAnsi="Wingdings"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5702A96"/>
    <w:multiLevelType w:val="hybridMultilevel"/>
    <w:tmpl w:val="7B90D42C"/>
    <w:lvl w:ilvl="0" w:tplc="6F7A161C">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4">
    <w:nsid w:val="187F7035"/>
    <w:multiLevelType w:val="hybridMultilevel"/>
    <w:tmpl w:val="619409C8"/>
    <w:lvl w:ilvl="0" w:tplc="23CA55F8">
      <w:start w:val="1"/>
      <w:numFmt w:val="decimalEnclosedCircle"/>
      <w:lvlText w:val="%1"/>
      <w:lvlJc w:val="left"/>
      <w:pPr>
        <w:tabs>
          <w:tab w:val="num" w:pos="720"/>
        </w:tabs>
        <w:ind w:left="720" w:hanging="480"/>
      </w:pPr>
      <w:rPr>
        <w:rFonts w:hint="default"/>
      </w:rPr>
    </w:lvl>
    <w:lvl w:ilvl="1" w:tplc="04090005">
      <w:start w:val="1"/>
      <w:numFmt w:val="bullet"/>
      <w:lvlText w:val=""/>
      <w:lvlJc w:val="left"/>
      <w:pPr>
        <w:tabs>
          <w:tab w:val="num" w:pos="1080"/>
        </w:tabs>
        <w:ind w:left="1080" w:hanging="420"/>
      </w:pPr>
      <w:rPr>
        <w:rFonts w:ascii="Wingdings" w:hAnsi="Wingdings" w:hint="default"/>
      </w:rPr>
    </w:lvl>
    <w:lvl w:ilvl="2" w:tplc="E8EAE13C">
      <w:numFmt w:val="bullet"/>
      <w:lvlText w:val="・"/>
      <w:lvlJc w:val="left"/>
      <w:pPr>
        <w:tabs>
          <w:tab w:val="num" w:pos="1440"/>
        </w:tabs>
        <w:ind w:left="1440" w:hanging="360"/>
      </w:pPr>
      <w:rPr>
        <w:rFonts w:ascii="ＭＳ 明朝" w:eastAsia="ＭＳ 明朝" w:hAnsi="ＭＳ 明朝"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nsid w:val="189F3E1C"/>
    <w:multiLevelType w:val="hybridMultilevel"/>
    <w:tmpl w:val="07EEA1F0"/>
    <w:lvl w:ilvl="0" w:tplc="04090005">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nsid w:val="1CDD7B4D"/>
    <w:multiLevelType w:val="hybridMultilevel"/>
    <w:tmpl w:val="9D52C178"/>
    <w:lvl w:ilvl="0" w:tplc="3FAC31E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nsid w:val="27A3421E"/>
    <w:multiLevelType w:val="hybridMultilevel"/>
    <w:tmpl w:val="58D43862"/>
    <w:lvl w:ilvl="0" w:tplc="04090005">
      <w:start w:val="1"/>
      <w:numFmt w:val="bullet"/>
      <w:lvlText w:val=""/>
      <w:lvlJc w:val="left"/>
      <w:pPr>
        <w:tabs>
          <w:tab w:val="num" w:pos="1080"/>
        </w:tabs>
        <w:ind w:left="1080" w:hanging="420"/>
      </w:pPr>
      <w:rPr>
        <w:rFonts w:ascii="Wingdings" w:hAnsi="Wingdings"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8">
    <w:nsid w:val="2BF5086E"/>
    <w:multiLevelType w:val="hybridMultilevel"/>
    <w:tmpl w:val="F8A6BE50"/>
    <w:lvl w:ilvl="0" w:tplc="10CE19E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nsid w:val="370E45A4"/>
    <w:multiLevelType w:val="hybridMultilevel"/>
    <w:tmpl w:val="0486DB7C"/>
    <w:lvl w:ilvl="0" w:tplc="D7A682D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nsid w:val="3DB4718E"/>
    <w:multiLevelType w:val="hybridMultilevel"/>
    <w:tmpl w:val="4C523640"/>
    <w:lvl w:ilvl="0" w:tplc="04090005">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nsid w:val="3E063ABE"/>
    <w:multiLevelType w:val="hybridMultilevel"/>
    <w:tmpl w:val="01880CB0"/>
    <w:lvl w:ilvl="0" w:tplc="2174BEF6">
      <w:start w:val="1"/>
      <w:numFmt w:val="decimalEnclosedCircle"/>
      <w:lvlText w:val="%1"/>
      <w:lvlJc w:val="left"/>
      <w:pPr>
        <w:ind w:left="785" w:hanging="360"/>
      </w:pPr>
      <w:rPr>
        <w:rFonts w:ascii="ＭＳ ゴシック" w:eastAsia="ＭＳ ゴシック" w:hAnsi="ＭＳ ゴシック"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nsid w:val="3F5A216D"/>
    <w:multiLevelType w:val="hybridMultilevel"/>
    <w:tmpl w:val="B630EC32"/>
    <w:lvl w:ilvl="0" w:tplc="2C1232D6">
      <w:start w:val="1"/>
      <w:numFmt w:val="decimalEnclosedCircle"/>
      <w:lvlText w:val="%1"/>
      <w:lvlJc w:val="left"/>
      <w:pPr>
        <w:tabs>
          <w:tab w:val="num" w:pos="1438"/>
        </w:tabs>
        <w:ind w:left="1438" w:hanging="48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13">
    <w:nsid w:val="499C399D"/>
    <w:multiLevelType w:val="hybridMultilevel"/>
    <w:tmpl w:val="DA463A3A"/>
    <w:lvl w:ilvl="0" w:tplc="73643FE6">
      <w:start w:val="95"/>
      <w:numFmt w:val="bullet"/>
      <w:lvlText w:val="※"/>
      <w:lvlJc w:val="left"/>
      <w:pPr>
        <w:tabs>
          <w:tab w:val="num" w:pos="1079"/>
        </w:tabs>
        <w:ind w:left="10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nsid w:val="49EB7015"/>
    <w:multiLevelType w:val="hybridMultilevel"/>
    <w:tmpl w:val="9DFC73C8"/>
    <w:lvl w:ilvl="0" w:tplc="F7AC1944">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nsid w:val="52F07526"/>
    <w:multiLevelType w:val="hybridMultilevel"/>
    <w:tmpl w:val="43CE9C26"/>
    <w:lvl w:ilvl="0" w:tplc="04090005">
      <w:start w:val="1"/>
      <w:numFmt w:val="bullet"/>
      <w:lvlText w:val=""/>
      <w:lvlJc w:val="left"/>
      <w:pPr>
        <w:tabs>
          <w:tab w:val="num" w:pos="1140"/>
        </w:tabs>
        <w:ind w:left="1140" w:hanging="420"/>
      </w:pPr>
      <w:rPr>
        <w:rFonts w:ascii="Wingdings" w:hAnsi="Wingdings" w:hint="default"/>
      </w:rPr>
    </w:lvl>
    <w:lvl w:ilvl="1" w:tplc="E8EAE13C">
      <w:numFmt w:val="bullet"/>
      <w:lvlText w:val="・"/>
      <w:lvlJc w:val="left"/>
      <w:pPr>
        <w:tabs>
          <w:tab w:val="num" w:pos="1500"/>
        </w:tabs>
        <w:ind w:left="1500" w:hanging="360"/>
      </w:pPr>
      <w:rPr>
        <w:rFonts w:ascii="ＭＳ 明朝" w:eastAsia="ＭＳ 明朝" w:hAnsi="ＭＳ 明朝"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nsid w:val="60740A02"/>
    <w:multiLevelType w:val="hybridMultilevel"/>
    <w:tmpl w:val="60089930"/>
    <w:lvl w:ilvl="0" w:tplc="75F6CF54">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nsid w:val="72FA2C07"/>
    <w:multiLevelType w:val="hybridMultilevel"/>
    <w:tmpl w:val="7AF695AA"/>
    <w:lvl w:ilvl="0" w:tplc="0409000F">
      <w:start w:val="1"/>
      <w:numFmt w:val="decimal"/>
      <w:lvlText w:val="%1."/>
      <w:lvlJc w:val="left"/>
      <w:pPr>
        <w:tabs>
          <w:tab w:val="num" w:pos="660"/>
        </w:tabs>
        <w:ind w:left="660" w:hanging="420"/>
      </w:pPr>
    </w:lvl>
    <w:lvl w:ilvl="1" w:tplc="04090005">
      <w:start w:val="1"/>
      <w:numFmt w:val="bullet"/>
      <w:lvlText w:val=""/>
      <w:lvlJc w:val="left"/>
      <w:pPr>
        <w:tabs>
          <w:tab w:val="num" w:pos="1080"/>
        </w:tabs>
        <w:ind w:left="1080" w:hanging="420"/>
      </w:pPr>
      <w:rPr>
        <w:rFonts w:ascii="Wingdings" w:hAnsi="Wingding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77C5176E"/>
    <w:multiLevelType w:val="hybridMultilevel"/>
    <w:tmpl w:val="2EA6E8B2"/>
    <w:lvl w:ilvl="0" w:tplc="04090005">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nsid w:val="7B792491"/>
    <w:multiLevelType w:val="hybridMultilevel"/>
    <w:tmpl w:val="20D842D6"/>
    <w:lvl w:ilvl="0" w:tplc="04090005">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nsid w:val="7BDC0CB0"/>
    <w:multiLevelType w:val="hybridMultilevel"/>
    <w:tmpl w:val="3FB46A0E"/>
    <w:lvl w:ilvl="0" w:tplc="F6D60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E4438D8"/>
    <w:multiLevelType w:val="hybridMultilevel"/>
    <w:tmpl w:val="D09CB020"/>
    <w:lvl w:ilvl="0" w:tplc="8EBC31B8">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16"/>
  </w:num>
  <w:num w:numId="3">
    <w:abstractNumId w:val="4"/>
  </w:num>
  <w:num w:numId="4">
    <w:abstractNumId w:val="15"/>
  </w:num>
  <w:num w:numId="5">
    <w:abstractNumId w:val="19"/>
  </w:num>
  <w:num w:numId="6">
    <w:abstractNumId w:val="7"/>
  </w:num>
  <w:num w:numId="7">
    <w:abstractNumId w:val="18"/>
  </w:num>
  <w:num w:numId="8">
    <w:abstractNumId w:val="17"/>
  </w:num>
  <w:num w:numId="9">
    <w:abstractNumId w:val="2"/>
  </w:num>
  <w:num w:numId="10">
    <w:abstractNumId w:val="10"/>
  </w:num>
  <w:num w:numId="11">
    <w:abstractNumId w:val="5"/>
  </w:num>
  <w:num w:numId="12">
    <w:abstractNumId w:val="6"/>
  </w:num>
  <w:num w:numId="13">
    <w:abstractNumId w:val="0"/>
  </w:num>
  <w:num w:numId="14">
    <w:abstractNumId w:val="14"/>
  </w:num>
  <w:num w:numId="15">
    <w:abstractNumId w:val="12"/>
  </w:num>
  <w:num w:numId="16">
    <w:abstractNumId w:val="13"/>
  </w:num>
  <w:num w:numId="17">
    <w:abstractNumId w:val="3"/>
  </w:num>
  <w:num w:numId="18">
    <w:abstractNumId w:val="21"/>
  </w:num>
  <w:num w:numId="19">
    <w:abstractNumId w:val="8"/>
  </w:num>
  <w:num w:numId="20">
    <w:abstractNumId w:val="1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7C"/>
    <w:rsid w:val="00002A4E"/>
    <w:rsid w:val="0000361B"/>
    <w:rsid w:val="00007778"/>
    <w:rsid w:val="00010381"/>
    <w:rsid w:val="0001160D"/>
    <w:rsid w:val="0001161D"/>
    <w:rsid w:val="0002492E"/>
    <w:rsid w:val="00025A62"/>
    <w:rsid w:val="00026EFD"/>
    <w:rsid w:val="000275EE"/>
    <w:rsid w:val="000311C1"/>
    <w:rsid w:val="00032BE9"/>
    <w:rsid w:val="000334D7"/>
    <w:rsid w:val="00035593"/>
    <w:rsid w:val="00036929"/>
    <w:rsid w:val="0004314A"/>
    <w:rsid w:val="00044A00"/>
    <w:rsid w:val="000454A7"/>
    <w:rsid w:val="000458EA"/>
    <w:rsid w:val="00052B38"/>
    <w:rsid w:val="00053065"/>
    <w:rsid w:val="0005502E"/>
    <w:rsid w:val="00056883"/>
    <w:rsid w:val="0005758A"/>
    <w:rsid w:val="0006415E"/>
    <w:rsid w:val="000642E4"/>
    <w:rsid w:val="00070D1E"/>
    <w:rsid w:val="00073891"/>
    <w:rsid w:val="00077125"/>
    <w:rsid w:val="00080300"/>
    <w:rsid w:val="00081061"/>
    <w:rsid w:val="00081BB1"/>
    <w:rsid w:val="00081C40"/>
    <w:rsid w:val="00082867"/>
    <w:rsid w:val="00083F75"/>
    <w:rsid w:val="00084019"/>
    <w:rsid w:val="0008611F"/>
    <w:rsid w:val="000903FD"/>
    <w:rsid w:val="000934F5"/>
    <w:rsid w:val="00093B58"/>
    <w:rsid w:val="00095652"/>
    <w:rsid w:val="0009694D"/>
    <w:rsid w:val="000971BC"/>
    <w:rsid w:val="000A4FE8"/>
    <w:rsid w:val="000A761A"/>
    <w:rsid w:val="000B0357"/>
    <w:rsid w:val="000B0AF2"/>
    <w:rsid w:val="000C1BFD"/>
    <w:rsid w:val="000C2807"/>
    <w:rsid w:val="000C4FBF"/>
    <w:rsid w:val="000C4FFD"/>
    <w:rsid w:val="000C5672"/>
    <w:rsid w:val="000C738B"/>
    <w:rsid w:val="000D3362"/>
    <w:rsid w:val="000D4F7A"/>
    <w:rsid w:val="000D68D8"/>
    <w:rsid w:val="000E0CD9"/>
    <w:rsid w:val="000E3CFA"/>
    <w:rsid w:val="000E70EB"/>
    <w:rsid w:val="000F049C"/>
    <w:rsid w:val="000F4516"/>
    <w:rsid w:val="000F4E07"/>
    <w:rsid w:val="000F7D2E"/>
    <w:rsid w:val="0010231C"/>
    <w:rsid w:val="00103DB5"/>
    <w:rsid w:val="0011067F"/>
    <w:rsid w:val="001116EE"/>
    <w:rsid w:val="001167BA"/>
    <w:rsid w:val="00117840"/>
    <w:rsid w:val="00120A16"/>
    <w:rsid w:val="001266F5"/>
    <w:rsid w:val="00126A7D"/>
    <w:rsid w:val="001274AC"/>
    <w:rsid w:val="0013025E"/>
    <w:rsid w:val="00130633"/>
    <w:rsid w:val="00132F86"/>
    <w:rsid w:val="00152241"/>
    <w:rsid w:val="00153689"/>
    <w:rsid w:val="0015377F"/>
    <w:rsid w:val="001538B5"/>
    <w:rsid w:val="001565A1"/>
    <w:rsid w:val="00163F9B"/>
    <w:rsid w:val="00173B12"/>
    <w:rsid w:val="0017605B"/>
    <w:rsid w:val="0017651A"/>
    <w:rsid w:val="00181A70"/>
    <w:rsid w:val="00186341"/>
    <w:rsid w:val="001865FD"/>
    <w:rsid w:val="00186ED3"/>
    <w:rsid w:val="00191B1B"/>
    <w:rsid w:val="00192403"/>
    <w:rsid w:val="00192E16"/>
    <w:rsid w:val="001964DC"/>
    <w:rsid w:val="001B4F45"/>
    <w:rsid w:val="001B5E47"/>
    <w:rsid w:val="001C0853"/>
    <w:rsid w:val="001C56D3"/>
    <w:rsid w:val="001C6210"/>
    <w:rsid w:val="001D0299"/>
    <w:rsid w:val="001D0E12"/>
    <w:rsid w:val="001D5D13"/>
    <w:rsid w:val="001D6560"/>
    <w:rsid w:val="001E0198"/>
    <w:rsid w:val="001E76E3"/>
    <w:rsid w:val="00204453"/>
    <w:rsid w:val="002060E3"/>
    <w:rsid w:val="00210E28"/>
    <w:rsid w:val="00211627"/>
    <w:rsid w:val="00212EC6"/>
    <w:rsid w:val="0021661B"/>
    <w:rsid w:val="0021686E"/>
    <w:rsid w:val="002237A2"/>
    <w:rsid w:val="0022571D"/>
    <w:rsid w:val="002272E4"/>
    <w:rsid w:val="002321EC"/>
    <w:rsid w:val="00236932"/>
    <w:rsid w:val="00245B73"/>
    <w:rsid w:val="00246FC8"/>
    <w:rsid w:val="002512FC"/>
    <w:rsid w:val="00252C6B"/>
    <w:rsid w:val="00252D52"/>
    <w:rsid w:val="002538E1"/>
    <w:rsid w:val="00254360"/>
    <w:rsid w:val="00265205"/>
    <w:rsid w:val="00265989"/>
    <w:rsid w:val="0027102E"/>
    <w:rsid w:val="00272DAE"/>
    <w:rsid w:val="0027399E"/>
    <w:rsid w:val="00273D01"/>
    <w:rsid w:val="002756AB"/>
    <w:rsid w:val="00281134"/>
    <w:rsid w:val="00281DD2"/>
    <w:rsid w:val="002829AA"/>
    <w:rsid w:val="00294028"/>
    <w:rsid w:val="00294989"/>
    <w:rsid w:val="002A0B79"/>
    <w:rsid w:val="002A2413"/>
    <w:rsid w:val="002A58DC"/>
    <w:rsid w:val="002C0755"/>
    <w:rsid w:val="002C40D1"/>
    <w:rsid w:val="002C41A3"/>
    <w:rsid w:val="002C7507"/>
    <w:rsid w:val="002C7A38"/>
    <w:rsid w:val="002D13EC"/>
    <w:rsid w:val="002D1F09"/>
    <w:rsid w:val="002D2985"/>
    <w:rsid w:val="002D2989"/>
    <w:rsid w:val="002D35DD"/>
    <w:rsid w:val="002D4756"/>
    <w:rsid w:val="002D57BD"/>
    <w:rsid w:val="002D74A0"/>
    <w:rsid w:val="002E094E"/>
    <w:rsid w:val="002E745F"/>
    <w:rsid w:val="002E7CC0"/>
    <w:rsid w:val="002F3D1B"/>
    <w:rsid w:val="002F4BC1"/>
    <w:rsid w:val="00300FC7"/>
    <w:rsid w:val="00301717"/>
    <w:rsid w:val="00302D61"/>
    <w:rsid w:val="00316EBD"/>
    <w:rsid w:val="00335220"/>
    <w:rsid w:val="003356DB"/>
    <w:rsid w:val="00336705"/>
    <w:rsid w:val="0033732F"/>
    <w:rsid w:val="003406D7"/>
    <w:rsid w:val="00340A18"/>
    <w:rsid w:val="00341412"/>
    <w:rsid w:val="00350A9F"/>
    <w:rsid w:val="0035179E"/>
    <w:rsid w:val="0036457C"/>
    <w:rsid w:val="003664D5"/>
    <w:rsid w:val="00372C4F"/>
    <w:rsid w:val="00373520"/>
    <w:rsid w:val="0037792E"/>
    <w:rsid w:val="00384AE0"/>
    <w:rsid w:val="00386AC6"/>
    <w:rsid w:val="00395B69"/>
    <w:rsid w:val="003977D4"/>
    <w:rsid w:val="003A0C45"/>
    <w:rsid w:val="003A56BB"/>
    <w:rsid w:val="003A6E9A"/>
    <w:rsid w:val="003B76DD"/>
    <w:rsid w:val="003C4C3D"/>
    <w:rsid w:val="003C6BEC"/>
    <w:rsid w:val="003C7790"/>
    <w:rsid w:val="003D5A18"/>
    <w:rsid w:val="003D730E"/>
    <w:rsid w:val="003D7920"/>
    <w:rsid w:val="003E37FF"/>
    <w:rsid w:val="003E6373"/>
    <w:rsid w:val="003F2A4E"/>
    <w:rsid w:val="003F6685"/>
    <w:rsid w:val="003F6F6A"/>
    <w:rsid w:val="004004D0"/>
    <w:rsid w:val="0040456C"/>
    <w:rsid w:val="00405DE0"/>
    <w:rsid w:val="004074C8"/>
    <w:rsid w:val="00414135"/>
    <w:rsid w:val="00415C1E"/>
    <w:rsid w:val="00417829"/>
    <w:rsid w:val="004249F8"/>
    <w:rsid w:val="00433579"/>
    <w:rsid w:val="00434503"/>
    <w:rsid w:val="00442B9D"/>
    <w:rsid w:val="00451E11"/>
    <w:rsid w:val="00453BD3"/>
    <w:rsid w:val="00457B7E"/>
    <w:rsid w:val="00457B94"/>
    <w:rsid w:val="00463948"/>
    <w:rsid w:val="00471E45"/>
    <w:rsid w:val="00476E41"/>
    <w:rsid w:val="00477B6C"/>
    <w:rsid w:val="0048105D"/>
    <w:rsid w:val="00485998"/>
    <w:rsid w:val="00486B37"/>
    <w:rsid w:val="00495A1A"/>
    <w:rsid w:val="0049607A"/>
    <w:rsid w:val="004A62DD"/>
    <w:rsid w:val="004B1E08"/>
    <w:rsid w:val="004B1E39"/>
    <w:rsid w:val="004B2AF4"/>
    <w:rsid w:val="004B4CEE"/>
    <w:rsid w:val="004C1AE1"/>
    <w:rsid w:val="004C52AE"/>
    <w:rsid w:val="004C638D"/>
    <w:rsid w:val="004D0486"/>
    <w:rsid w:val="004D1EAD"/>
    <w:rsid w:val="004D5B26"/>
    <w:rsid w:val="004D5B5A"/>
    <w:rsid w:val="004E0316"/>
    <w:rsid w:val="004E2ACC"/>
    <w:rsid w:val="004E3EE6"/>
    <w:rsid w:val="004E6598"/>
    <w:rsid w:val="004F0FDF"/>
    <w:rsid w:val="004F1DE5"/>
    <w:rsid w:val="004F1EE6"/>
    <w:rsid w:val="004F2D8B"/>
    <w:rsid w:val="004F5294"/>
    <w:rsid w:val="004F78DF"/>
    <w:rsid w:val="00500115"/>
    <w:rsid w:val="00503030"/>
    <w:rsid w:val="0050312F"/>
    <w:rsid w:val="0050337B"/>
    <w:rsid w:val="005045A4"/>
    <w:rsid w:val="005046C1"/>
    <w:rsid w:val="00504F15"/>
    <w:rsid w:val="00506D93"/>
    <w:rsid w:val="005105FC"/>
    <w:rsid w:val="00512923"/>
    <w:rsid w:val="00513031"/>
    <w:rsid w:val="005203B0"/>
    <w:rsid w:val="00521093"/>
    <w:rsid w:val="00523EE5"/>
    <w:rsid w:val="00524EAF"/>
    <w:rsid w:val="0052524E"/>
    <w:rsid w:val="00526AF1"/>
    <w:rsid w:val="00526D8D"/>
    <w:rsid w:val="005334B0"/>
    <w:rsid w:val="00541091"/>
    <w:rsid w:val="005426DA"/>
    <w:rsid w:val="00542AD9"/>
    <w:rsid w:val="00543DA6"/>
    <w:rsid w:val="00544B3C"/>
    <w:rsid w:val="00550AF5"/>
    <w:rsid w:val="00556B3E"/>
    <w:rsid w:val="00556B9C"/>
    <w:rsid w:val="00561DBD"/>
    <w:rsid w:val="00562CCF"/>
    <w:rsid w:val="00563494"/>
    <w:rsid w:val="005701CD"/>
    <w:rsid w:val="00571ACE"/>
    <w:rsid w:val="00572496"/>
    <w:rsid w:val="00573F18"/>
    <w:rsid w:val="00574ECF"/>
    <w:rsid w:val="00576A51"/>
    <w:rsid w:val="0057792A"/>
    <w:rsid w:val="00580542"/>
    <w:rsid w:val="00580D01"/>
    <w:rsid w:val="005821B1"/>
    <w:rsid w:val="00590074"/>
    <w:rsid w:val="005902B8"/>
    <w:rsid w:val="0059247E"/>
    <w:rsid w:val="005A2FFE"/>
    <w:rsid w:val="005A4011"/>
    <w:rsid w:val="005A7D46"/>
    <w:rsid w:val="005B09EE"/>
    <w:rsid w:val="005B1805"/>
    <w:rsid w:val="005B1C2D"/>
    <w:rsid w:val="005B1F6E"/>
    <w:rsid w:val="005B2E63"/>
    <w:rsid w:val="005B3EA6"/>
    <w:rsid w:val="005B7FC3"/>
    <w:rsid w:val="005C0778"/>
    <w:rsid w:val="005C4BC9"/>
    <w:rsid w:val="005D5085"/>
    <w:rsid w:val="005D6234"/>
    <w:rsid w:val="005E5983"/>
    <w:rsid w:val="005F0D54"/>
    <w:rsid w:val="005F214E"/>
    <w:rsid w:val="005F45B2"/>
    <w:rsid w:val="006041B7"/>
    <w:rsid w:val="00606E04"/>
    <w:rsid w:val="006125B1"/>
    <w:rsid w:val="0061277C"/>
    <w:rsid w:val="00614469"/>
    <w:rsid w:val="006207B4"/>
    <w:rsid w:val="0062121D"/>
    <w:rsid w:val="00623C1B"/>
    <w:rsid w:val="00623D38"/>
    <w:rsid w:val="00624A2A"/>
    <w:rsid w:val="0062709C"/>
    <w:rsid w:val="00627206"/>
    <w:rsid w:val="00627363"/>
    <w:rsid w:val="006300F5"/>
    <w:rsid w:val="006379FE"/>
    <w:rsid w:val="006439D0"/>
    <w:rsid w:val="00650DA9"/>
    <w:rsid w:val="00651B48"/>
    <w:rsid w:val="0065518E"/>
    <w:rsid w:val="0065526C"/>
    <w:rsid w:val="006639CE"/>
    <w:rsid w:val="00667924"/>
    <w:rsid w:val="006721A0"/>
    <w:rsid w:val="00673DF6"/>
    <w:rsid w:val="00673EF9"/>
    <w:rsid w:val="006742C7"/>
    <w:rsid w:val="00677251"/>
    <w:rsid w:val="006802C6"/>
    <w:rsid w:val="0068099C"/>
    <w:rsid w:val="00682743"/>
    <w:rsid w:val="0068726B"/>
    <w:rsid w:val="00690B49"/>
    <w:rsid w:val="00690B6D"/>
    <w:rsid w:val="00695DF8"/>
    <w:rsid w:val="006968BF"/>
    <w:rsid w:val="006A31F7"/>
    <w:rsid w:val="006A72C7"/>
    <w:rsid w:val="006B3B45"/>
    <w:rsid w:val="006B75AB"/>
    <w:rsid w:val="006C0A00"/>
    <w:rsid w:val="006C5E20"/>
    <w:rsid w:val="006D384A"/>
    <w:rsid w:val="006D69C2"/>
    <w:rsid w:val="006D6A04"/>
    <w:rsid w:val="006E7030"/>
    <w:rsid w:val="006F3DB2"/>
    <w:rsid w:val="006F6333"/>
    <w:rsid w:val="00700A83"/>
    <w:rsid w:val="007043F1"/>
    <w:rsid w:val="007158AD"/>
    <w:rsid w:val="00716854"/>
    <w:rsid w:val="0072050E"/>
    <w:rsid w:val="0073386C"/>
    <w:rsid w:val="00736753"/>
    <w:rsid w:val="00740E7E"/>
    <w:rsid w:val="00741FEB"/>
    <w:rsid w:val="00743589"/>
    <w:rsid w:val="00744DA4"/>
    <w:rsid w:val="00756439"/>
    <w:rsid w:val="00756C7F"/>
    <w:rsid w:val="00757A92"/>
    <w:rsid w:val="00760BEE"/>
    <w:rsid w:val="007613A5"/>
    <w:rsid w:val="0077303C"/>
    <w:rsid w:val="00773424"/>
    <w:rsid w:val="00774422"/>
    <w:rsid w:val="00782413"/>
    <w:rsid w:val="007842EE"/>
    <w:rsid w:val="00784BF3"/>
    <w:rsid w:val="00785541"/>
    <w:rsid w:val="00785DAB"/>
    <w:rsid w:val="00790979"/>
    <w:rsid w:val="007911A1"/>
    <w:rsid w:val="007919ED"/>
    <w:rsid w:val="00791A83"/>
    <w:rsid w:val="00793E48"/>
    <w:rsid w:val="00794E5B"/>
    <w:rsid w:val="007A2B35"/>
    <w:rsid w:val="007A4DF9"/>
    <w:rsid w:val="007A7617"/>
    <w:rsid w:val="007B57D4"/>
    <w:rsid w:val="007C09E6"/>
    <w:rsid w:val="007C205F"/>
    <w:rsid w:val="007C231F"/>
    <w:rsid w:val="007C5374"/>
    <w:rsid w:val="007C66D4"/>
    <w:rsid w:val="007D7DAA"/>
    <w:rsid w:val="007E4175"/>
    <w:rsid w:val="007F2FBA"/>
    <w:rsid w:val="007F31EF"/>
    <w:rsid w:val="007F32AD"/>
    <w:rsid w:val="007F48E6"/>
    <w:rsid w:val="007F4B55"/>
    <w:rsid w:val="007F756D"/>
    <w:rsid w:val="008001A5"/>
    <w:rsid w:val="0080254B"/>
    <w:rsid w:val="00802E99"/>
    <w:rsid w:val="008042A2"/>
    <w:rsid w:val="00807AEA"/>
    <w:rsid w:val="00811C87"/>
    <w:rsid w:val="00813573"/>
    <w:rsid w:val="00816A18"/>
    <w:rsid w:val="00816B29"/>
    <w:rsid w:val="00817DEB"/>
    <w:rsid w:val="00821A9A"/>
    <w:rsid w:val="00824FF0"/>
    <w:rsid w:val="008254E0"/>
    <w:rsid w:val="00832570"/>
    <w:rsid w:val="00842AFA"/>
    <w:rsid w:val="00845563"/>
    <w:rsid w:val="0085021F"/>
    <w:rsid w:val="0085724E"/>
    <w:rsid w:val="0086579E"/>
    <w:rsid w:val="00866910"/>
    <w:rsid w:val="00866956"/>
    <w:rsid w:val="00871515"/>
    <w:rsid w:val="0087156C"/>
    <w:rsid w:val="0087291D"/>
    <w:rsid w:val="00876BAE"/>
    <w:rsid w:val="00883246"/>
    <w:rsid w:val="00883845"/>
    <w:rsid w:val="0088572A"/>
    <w:rsid w:val="00885D38"/>
    <w:rsid w:val="00885EAF"/>
    <w:rsid w:val="00893292"/>
    <w:rsid w:val="008A5139"/>
    <w:rsid w:val="008A60DF"/>
    <w:rsid w:val="008B39B2"/>
    <w:rsid w:val="008B6710"/>
    <w:rsid w:val="008C1441"/>
    <w:rsid w:val="008C14B7"/>
    <w:rsid w:val="008C3C5E"/>
    <w:rsid w:val="008C3E44"/>
    <w:rsid w:val="008C554E"/>
    <w:rsid w:val="008C5FF5"/>
    <w:rsid w:val="008C6443"/>
    <w:rsid w:val="008C74EC"/>
    <w:rsid w:val="008D15BF"/>
    <w:rsid w:val="008E2046"/>
    <w:rsid w:val="008E5261"/>
    <w:rsid w:val="008F4BF1"/>
    <w:rsid w:val="008F635D"/>
    <w:rsid w:val="008F7F84"/>
    <w:rsid w:val="0090089E"/>
    <w:rsid w:val="00902A67"/>
    <w:rsid w:val="0090540E"/>
    <w:rsid w:val="0090565D"/>
    <w:rsid w:val="009059DF"/>
    <w:rsid w:val="00912D96"/>
    <w:rsid w:val="00913AC5"/>
    <w:rsid w:val="009210E0"/>
    <w:rsid w:val="0092671B"/>
    <w:rsid w:val="0092677F"/>
    <w:rsid w:val="00931640"/>
    <w:rsid w:val="0093192F"/>
    <w:rsid w:val="0093540D"/>
    <w:rsid w:val="0093687B"/>
    <w:rsid w:val="00941725"/>
    <w:rsid w:val="009438F2"/>
    <w:rsid w:val="009439B9"/>
    <w:rsid w:val="009454A9"/>
    <w:rsid w:val="00945A16"/>
    <w:rsid w:val="00950C3E"/>
    <w:rsid w:val="009534D0"/>
    <w:rsid w:val="0095663F"/>
    <w:rsid w:val="009629E5"/>
    <w:rsid w:val="009643DB"/>
    <w:rsid w:val="009644B9"/>
    <w:rsid w:val="009816B9"/>
    <w:rsid w:val="009840C7"/>
    <w:rsid w:val="0098468D"/>
    <w:rsid w:val="00987454"/>
    <w:rsid w:val="00987BC9"/>
    <w:rsid w:val="0099378C"/>
    <w:rsid w:val="00994356"/>
    <w:rsid w:val="00994730"/>
    <w:rsid w:val="009960AC"/>
    <w:rsid w:val="009A5DC7"/>
    <w:rsid w:val="009B41E4"/>
    <w:rsid w:val="009B4C06"/>
    <w:rsid w:val="009C0AFA"/>
    <w:rsid w:val="009C2103"/>
    <w:rsid w:val="009C5244"/>
    <w:rsid w:val="009C6543"/>
    <w:rsid w:val="009C7B16"/>
    <w:rsid w:val="009D3564"/>
    <w:rsid w:val="009D4319"/>
    <w:rsid w:val="009E1D5D"/>
    <w:rsid w:val="009E402D"/>
    <w:rsid w:val="00A00DCA"/>
    <w:rsid w:val="00A03BDC"/>
    <w:rsid w:val="00A044AC"/>
    <w:rsid w:val="00A066B0"/>
    <w:rsid w:val="00A15E3A"/>
    <w:rsid w:val="00A1776A"/>
    <w:rsid w:val="00A20426"/>
    <w:rsid w:val="00A20DBA"/>
    <w:rsid w:val="00A2375B"/>
    <w:rsid w:val="00A3276C"/>
    <w:rsid w:val="00A348CA"/>
    <w:rsid w:val="00A40F5A"/>
    <w:rsid w:val="00A44BB9"/>
    <w:rsid w:val="00A521F3"/>
    <w:rsid w:val="00A56253"/>
    <w:rsid w:val="00A61F9A"/>
    <w:rsid w:val="00A63754"/>
    <w:rsid w:val="00A63887"/>
    <w:rsid w:val="00A6583B"/>
    <w:rsid w:val="00A65ABD"/>
    <w:rsid w:val="00A67351"/>
    <w:rsid w:val="00A676E5"/>
    <w:rsid w:val="00A73314"/>
    <w:rsid w:val="00A854E2"/>
    <w:rsid w:val="00A90F64"/>
    <w:rsid w:val="00A922D5"/>
    <w:rsid w:val="00A9323D"/>
    <w:rsid w:val="00A973AB"/>
    <w:rsid w:val="00A97E09"/>
    <w:rsid w:val="00AA02AD"/>
    <w:rsid w:val="00AA0670"/>
    <w:rsid w:val="00AA4840"/>
    <w:rsid w:val="00AA7EEE"/>
    <w:rsid w:val="00AB0CB7"/>
    <w:rsid w:val="00AB3799"/>
    <w:rsid w:val="00AC1842"/>
    <w:rsid w:val="00AC68BC"/>
    <w:rsid w:val="00AD0CA3"/>
    <w:rsid w:val="00AE1653"/>
    <w:rsid w:val="00AE32FD"/>
    <w:rsid w:val="00AE6276"/>
    <w:rsid w:val="00AE73E7"/>
    <w:rsid w:val="00AF0849"/>
    <w:rsid w:val="00AF293E"/>
    <w:rsid w:val="00AF67A0"/>
    <w:rsid w:val="00AF68D2"/>
    <w:rsid w:val="00AF6A37"/>
    <w:rsid w:val="00AF72DC"/>
    <w:rsid w:val="00B00A76"/>
    <w:rsid w:val="00B05E7A"/>
    <w:rsid w:val="00B06929"/>
    <w:rsid w:val="00B108C1"/>
    <w:rsid w:val="00B11E9B"/>
    <w:rsid w:val="00B12019"/>
    <w:rsid w:val="00B12351"/>
    <w:rsid w:val="00B1674F"/>
    <w:rsid w:val="00B178BC"/>
    <w:rsid w:val="00B21123"/>
    <w:rsid w:val="00B24211"/>
    <w:rsid w:val="00B245EC"/>
    <w:rsid w:val="00B32D2B"/>
    <w:rsid w:val="00B33DB5"/>
    <w:rsid w:val="00B35C39"/>
    <w:rsid w:val="00B37595"/>
    <w:rsid w:val="00B37BAD"/>
    <w:rsid w:val="00B408F6"/>
    <w:rsid w:val="00B435A4"/>
    <w:rsid w:val="00B43C2C"/>
    <w:rsid w:val="00B44BE6"/>
    <w:rsid w:val="00B46433"/>
    <w:rsid w:val="00B52B29"/>
    <w:rsid w:val="00B57F70"/>
    <w:rsid w:val="00B60755"/>
    <w:rsid w:val="00B629D4"/>
    <w:rsid w:val="00B634EB"/>
    <w:rsid w:val="00B63A54"/>
    <w:rsid w:val="00B64055"/>
    <w:rsid w:val="00B650D2"/>
    <w:rsid w:val="00B666F6"/>
    <w:rsid w:val="00B723E0"/>
    <w:rsid w:val="00B72E9B"/>
    <w:rsid w:val="00B75D83"/>
    <w:rsid w:val="00B77372"/>
    <w:rsid w:val="00B774E3"/>
    <w:rsid w:val="00B7756C"/>
    <w:rsid w:val="00B8069F"/>
    <w:rsid w:val="00B84004"/>
    <w:rsid w:val="00B84618"/>
    <w:rsid w:val="00B85142"/>
    <w:rsid w:val="00B85754"/>
    <w:rsid w:val="00B86576"/>
    <w:rsid w:val="00B865F5"/>
    <w:rsid w:val="00B8798D"/>
    <w:rsid w:val="00B87A96"/>
    <w:rsid w:val="00B91BEE"/>
    <w:rsid w:val="00B977D5"/>
    <w:rsid w:val="00B97AF2"/>
    <w:rsid w:val="00BA14DC"/>
    <w:rsid w:val="00BA17D4"/>
    <w:rsid w:val="00BA6545"/>
    <w:rsid w:val="00BA762B"/>
    <w:rsid w:val="00BB1D4E"/>
    <w:rsid w:val="00BB413D"/>
    <w:rsid w:val="00BC4D5D"/>
    <w:rsid w:val="00BC65AE"/>
    <w:rsid w:val="00BD6EE1"/>
    <w:rsid w:val="00BD78F6"/>
    <w:rsid w:val="00BE0763"/>
    <w:rsid w:val="00BE2D83"/>
    <w:rsid w:val="00BE4E96"/>
    <w:rsid w:val="00BE69A9"/>
    <w:rsid w:val="00BE77A2"/>
    <w:rsid w:val="00BF4D65"/>
    <w:rsid w:val="00BF7FC3"/>
    <w:rsid w:val="00C03F72"/>
    <w:rsid w:val="00C13786"/>
    <w:rsid w:val="00C15767"/>
    <w:rsid w:val="00C1678F"/>
    <w:rsid w:val="00C2154B"/>
    <w:rsid w:val="00C238E5"/>
    <w:rsid w:val="00C25B93"/>
    <w:rsid w:val="00C2652B"/>
    <w:rsid w:val="00C36EEC"/>
    <w:rsid w:val="00C42C2F"/>
    <w:rsid w:val="00C45DD2"/>
    <w:rsid w:val="00C500A7"/>
    <w:rsid w:val="00C50B5A"/>
    <w:rsid w:val="00C51D65"/>
    <w:rsid w:val="00C56330"/>
    <w:rsid w:val="00C577B6"/>
    <w:rsid w:val="00C609A3"/>
    <w:rsid w:val="00C61B92"/>
    <w:rsid w:val="00C72E33"/>
    <w:rsid w:val="00C744D4"/>
    <w:rsid w:val="00C8157B"/>
    <w:rsid w:val="00C85C63"/>
    <w:rsid w:val="00C90C06"/>
    <w:rsid w:val="00C925CF"/>
    <w:rsid w:val="00C92DBC"/>
    <w:rsid w:val="00C9644D"/>
    <w:rsid w:val="00C978B6"/>
    <w:rsid w:val="00CA0B2E"/>
    <w:rsid w:val="00CA1D79"/>
    <w:rsid w:val="00CA54B9"/>
    <w:rsid w:val="00CB1AA3"/>
    <w:rsid w:val="00CB27F4"/>
    <w:rsid w:val="00CC0119"/>
    <w:rsid w:val="00CC1770"/>
    <w:rsid w:val="00CD216C"/>
    <w:rsid w:val="00CD6484"/>
    <w:rsid w:val="00CD7C33"/>
    <w:rsid w:val="00CE090D"/>
    <w:rsid w:val="00CE177F"/>
    <w:rsid w:val="00CE1D99"/>
    <w:rsid w:val="00CE31DC"/>
    <w:rsid w:val="00CE483E"/>
    <w:rsid w:val="00CF00E7"/>
    <w:rsid w:val="00CF04D1"/>
    <w:rsid w:val="00CF1271"/>
    <w:rsid w:val="00CF4727"/>
    <w:rsid w:val="00CF4BB0"/>
    <w:rsid w:val="00CF7539"/>
    <w:rsid w:val="00CF7D8D"/>
    <w:rsid w:val="00D023C6"/>
    <w:rsid w:val="00D029DE"/>
    <w:rsid w:val="00D07DF0"/>
    <w:rsid w:val="00D12F41"/>
    <w:rsid w:val="00D25278"/>
    <w:rsid w:val="00D3036D"/>
    <w:rsid w:val="00D3151E"/>
    <w:rsid w:val="00D31ACF"/>
    <w:rsid w:val="00D37C63"/>
    <w:rsid w:val="00D40FE3"/>
    <w:rsid w:val="00D437CF"/>
    <w:rsid w:val="00D4451E"/>
    <w:rsid w:val="00D464C4"/>
    <w:rsid w:val="00D4699C"/>
    <w:rsid w:val="00D52C1A"/>
    <w:rsid w:val="00D5453D"/>
    <w:rsid w:val="00D626D5"/>
    <w:rsid w:val="00D62A23"/>
    <w:rsid w:val="00D63790"/>
    <w:rsid w:val="00D63DF6"/>
    <w:rsid w:val="00D655E7"/>
    <w:rsid w:val="00D65DA9"/>
    <w:rsid w:val="00D72663"/>
    <w:rsid w:val="00D73E77"/>
    <w:rsid w:val="00D77337"/>
    <w:rsid w:val="00D77C32"/>
    <w:rsid w:val="00D81E0F"/>
    <w:rsid w:val="00D82486"/>
    <w:rsid w:val="00D850BD"/>
    <w:rsid w:val="00D86B9B"/>
    <w:rsid w:val="00D90874"/>
    <w:rsid w:val="00D95783"/>
    <w:rsid w:val="00D96960"/>
    <w:rsid w:val="00D9728D"/>
    <w:rsid w:val="00DA0BDC"/>
    <w:rsid w:val="00DA2CBA"/>
    <w:rsid w:val="00DA2F38"/>
    <w:rsid w:val="00DA3CC0"/>
    <w:rsid w:val="00DA5525"/>
    <w:rsid w:val="00DA608E"/>
    <w:rsid w:val="00DA7D97"/>
    <w:rsid w:val="00DB07D6"/>
    <w:rsid w:val="00DB183C"/>
    <w:rsid w:val="00DB22F4"/>
    <w:rsid w:val="00DB2AEF"/>
    <w:rsid w:val="00DB5630"/>
    <w:rsid w:val="00DB7329"/>
    <w:rsid w:val="00DC3580"/>
    <w:rsid w:val="00DC58D1"/>
    <w:rsid w:val="00DC7740"/>
    <w:rsid w:val="00DC77E4"/>
    <w:rsid w:val="00DC7AD6"/>
    <w:rsid w:val="00DD0464"/>
    <w:rsid w:val="00DD388B"/>
    <w:rsid w:val="00DD662D"/>
    <w:rsid w:val="00DD6746"/>
    <w:rsid w:val="00DD7674"/>
    <w:rsid w:val="00DE3A7C"/>
    <w:rsid w:val="00DE7E68"/>
    <w:rsid w:val="00DF0561"/>
    <w:rsid w:val="00DF143D"/>
    <w:rsid w:val="00DF2224"/>
    <w:rsid w:val="00DF6DC1"/>
    <w:rsid w:val="00DF7E4C"/>
    <w:rsid w:val="00E0067B"/>
    <w:rsid w:val="00E0253A"/>
    <w:rsid w:val="00E02BC5"/>
    <w:rsid w:val="00E04707"/>
    <w:rsid w:val="00E053D5"/>
    <w:rsid w:val="00E12C5C"/>
    <w:rsid w:val="00E15E27"/>
    <w:rsid w:val="00E1725A"/>
    <w:rsid w:val="00E2377E"/>
    <w:rsid w:val="00E23F64"/>
    <w:rsid w:val="00E248CA"/>
    <w:rsid w:val="00E268EB"/>
    <w:rsid w:val="00E27582"/>
    <w:rsid w:val="00E3692A"/>
    <w:rsid w:val="00E432A4"/>
    <w:rsid w:val="00E4339F"/>
    <w:rsid w:val="00E43D00"/>
    <w:rsid w:val="00E43E8D"/>
    <w:rsid w:val="00E44579"/>
    <w:rsid w:val="00E53398"/>
    <w:rsid w:val="00E543B9"/>
    <w:rsid w:val="00E56A91"/>
    <w:rsid w:val="00E56AF2"/>
    <w:rsid w:val="00E6142D"/>
    <w:rsid w:val="00E621FA"/>
    <w:rsid w:val="00E65875"/>
    <w:rsid w:val="00E66789"/>
    <w:rsid w:val="00E7218A"/>
    <w:rsid w:val="00E76096"/>
    <w:rsid w:val="00E7666D"/>
    <w:rsid w:val="00E8279B"/>
    <w:rsid w:val="00E90871"/>
    <w:rsid w:val="00E93844"/>
    <w:rsid w:val="00E95EAE"/>
    <w:rsid w:val="00E97A1B"/>
    <w:rsid w:val="00EA0F84"/>
    <w:rsid w:val="00EA137C"/>
    <w:rsid w:val="00EA3DE1"/>
    <w:rsid w:val="00EA4128"/>
    <w:rsid w:val="00EA5A8E"/>
    <w:rsid w:val="00EA5D76"/>
    <w:rsid w:val="00EA7695"/>
    <w:rsid w:val="00EB21D6"/>
    <w:rsid w:val="00EC0873"/>
    <w:rsid w:val="00EC0938"/>
    <w:rsid w:val="00EC79B9"/>
    <w:rsid w:val="00ED000F"/>
    <w:rsid w:val="00ED1A41"/>
    <w:rsid w:val="00EE0B65"/>
    <w:rsid w:val="00EE29B1"/>
    <w:rsid w:val="00EE2B56"/>
    <w:rsid w:val="00EE3406"/>
    <w:rsid w:val="00EE5AFC"/>
    <w:rsid w:val="00EE7126"/>
    <w:rsid w:val="00EE7E6A"/>
    <w:rsid w:val="00F02CB5"/>
    <w:rsid w:val="00F052D0"/>
    <w:rsid w:val="00F05328"/>
    <w:rsid w:val="00F14055"/>
    <w:rsid w:val="00F15B70"/>
    <w:rsid w:val="00F16668"/>
    <w:rsid w:val="00F17DEA"/>
    <w:rsid w:val="00F2102A"/>
    <w:rsid w:val="00F24269"/>
    <w:rsid w:val="00F25121"/>
    <w:rsid w:val="00F2784A"/>
    <w:rsid w:val="00F3094C"/>
    <w:rsid w:val="00F333D8"/>
    <w:rsid w:val="00F341CB"/>
    <w:rsid w:val="00F34B5C"/>
    <w:rsid w:val="00F37BD7"/>
    <w:rsid w:val="00F40C26"/>
    <w:rsid w:val="00F40EE4"/>
    <w:rsid w:val="00F4396A"/>
    <w:rsid w:val="00F4563F"/>
    <w:rsid w:val="00F47ECD"/>
    <w:rsid w:val="00F53293"/>
    <w:rsid w:val="00F55959"/>
    <w:rsid w:val="00F56967"/>
    <w:rsid w:val="00F569F5"/>
    <w:rsid w:val="00F6082F"/>
    <w:rsid w:val="00F63135"/>
    <w:rsid w:val="00F64255"/>
    <w:rsid w:val="00F64571"/>
    <w:rsid w:val="00F73B25"/>
    <w:rsid w:val="00F80AD0"/>
    <w:rsid w:val="00F84E6A"/>
    <w:rsid w:val="00F87FD9"/>
    <w:rsid w:val="00F92B0B"/>
    <w:rsid w:val="00FA0939"/>
    <w:rsid w:val="00FA2CBD"/>
    <w:rsid w:val="00FA62F9"/>
    <w:rsid w:val="00FB0B89"/>
    <w:rsid w:val="00FB0D1A"/>
    <w:rsid w:val="00FB1429"/>
    <w:rsid w:val="00FB2EBC"/>
    <w:rsid w:val="00FB6742"/>
    <w:rsid w:val="00FC3CCD"/>
    <w:rsid w:val="00FC615D"/>
    <w:rsid w:val="00FD353C"/>
    <w:rsid w:val="00FD45C9"/>
    <w:rsid w:val="00FD581C"/>
    <w:rsid w:val="00FE082D"/>
    <w:rsid w:val="00FE0CE4"/>
    <w:rsid w:val="00FE1830"/>
    <w:rsid w:val="00FE36BD"/>
    <w:rsid w:val="00FE48C7"/>
    <w:rsid w:val="00FE7451"/>
    <w:rsid w:val="00FF23BB"/>
    <w:rsid w:val="00FF3126"/>
    <w:rsid w:val="00FF4F5A"/>
    <w:rsid w:val="00FF57BB"/>
    <w:rsid w:val="00FF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4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E6598"/>
    <w:pPr>
      <w:tabs>
        <w:tab w:val="center" w:pos="4252"/>
        <w:tab w:val="right" w:pos="8504"/>
      </w:tabs>
      <w:snapToGrid w:val="0"/>
    </w:pPr>
  </w:style>
  <w:style w:type="paragraph" w:styleId="a5">
    <w:name w:val="footer"/>
    <w:basedOn w:val="a"/>
    <w:rsid w:val="004E6598"/>
    <w:pPr>
      <w:tabs>
        <w:tab w:val="center" w:pos="4252"/>
        <w:tab w:val="right" w:pos="8504"/>
      </w:tabs>
      <w:snapToGrid w:val="0"/>
    </w:pPr>
  </w:style>
  <w:style w:type="paragraph" w:styleId="2">
    <w:name w:val="Body Text Indent 2"/>
    <w:basedOn w:val="a"/>
    <w:rsid w:val="000C1BFD"/>
    <w:pPr>
      <w:spacing w:line="480" w:lineRule="auto"/>
      <w:ind w:leftChars="400" w:left="400"/>
    </w:pPr>
    <w:rPr>
      <w:rFonts w:ascii="ＭＳ ゴシック" w:eastAsia="ＭＳ ゴシック" w:hAnsi="ＭＳ 明朝"/>
      <w:sz w:val="24"/>
    </w:rPr>
  </w:style>
  <w:style w:type="paragraph" w:styleId="a6">
    <w:name w:val="Balloon Text"/>
    <w:basedOn w:val="a"/>
    <w:semiHidden/>
    <w:rsid w:val="005B1805"/>
    <w:rPr>
      <w:rFonts w:ascii="Arial" w:eastAsia="ＭＳ ゴシック" w:hAnsi="Arial"/>
      <w:sz w:val="18"/>
      <w:szCs w:val="18"/>
    </w:rPr>
  </w:style>
  <w:style w:type="paragraph" w:styleId="a7">
    <w:name w:val="List Paragraph"/>
    <w:basedOn w:val="a"/>
    <w:uiPriority w:val="34"/>
    <w:qFormat/>
    <w:rsid w:val="00070D1E"/>
    <w:pPr>
      <w:ind w:leftChars="400" w:left="840"/>
    </w:pPr>
  </w:style>
  <w:style w:type="paragraph" w:styleId="Web">
    <w:name w:val="Normal (Web)"/>
    <w:basedOn w:val="a"/>
    <w:uiPriority w:val="99"/>
    <w:unhideWhenUsed/>
    <w:rsid w:val="0050337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4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E6598"/>
    <w:pPr>
      <w:tabs>
        <w:tab w:val="center" w:pos="4252"/>
        <w:tab w:val="right" w:pos="8504"/>
      </w:tabs>
      <w:snapToGrid w:val="0"/>
    </w:pPr>
  </w:style>
  <w:style w:type="paragraph" w:styleId="a5">
    <w:name w:val="footer"/>
    <w:basedOn w:val="a"/>
    <w:rsid w:val="004E6598"/>
    <w:pPr>
      <w:tabs>
        <w:tab w:val="center" w:pos="4252"/>
        <w:tab w:val="right" w:pos="8504"/>
      </w:tabs>
      <w:snapToGrid w:val="0"/>
    </w:pPr>
  </w:style>
  <w:style w:type="paragraph" w:styleId="2">
    <w:name w:val="Body Text Indent 2"/>
    <w:basedOn w:val="a"/>
    <w:rsid w:val="000C1BFD"/>
    <w:pPr>
      <w:spacing w:line="480" w:lineRule="auto"/>
      <w:ind w:leftChars="400" w:left="400"/>
    </w:pPr>
    <w:rPr>
      <w:rFonts w:ascii="ＭＳ ゴシック" w:eastAsia="ＭＳ ゴシック" w:hAnsi="ＭＳ 明朝"/>
      <w:sz w:val="24"/>
    </w:rPr>
  </w:style>
  <w:style w:type="paragraph" w:styleId="a6">
    <w:name w:val="Balloon Text"/>
    <w:basedOn w:val="a"/>
    <w:semiHidden/>
    <w:rsid w:val="005B1805"/>
    <w:rPr>
      <w:rFonts w:ascii="Arial" w:eastAsia="ＭＳ ゴシック" w:hAnsi="Arial"/>
      <w:sz w:val="18"/>
      <w:szCs w:val="18"/>
    </w:rPr>
  </w:style>
  <w:style w:type="paragraph" w:styleId="a7">
    <w:name w:val="List Paragraph"/>
    <w:basedOn w:val="a"/>
    <w:uiPriority w:val="34"/>
    <w:qFormat/>
    <w:rsid w:val="00070D1E"/>
    <w:pPr>
      <w:ind w:leftChars="400" w:left="840"/>
    </w:pPr>
  </w:style>
  <w:style w:type="paragraph" w:styleId="Web">
    <w:name w:val="Normal (Web)"/>
    <w:basedOn w:val="a"/>
    <w:uiPriority w:val="99"/>
    <w:unhideWhenUsed/>
    <w:rsid w:val="0050337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3445">
      <w:bodyDiv w:val="1"/>
      <w:marLeft w:val="0"/>
      <w:marRight w:val="0"/>
      <w:marTop w:val="0"/>
      <w:marBottom w:val="0"/>
      <w:divBdr>
        <w:top w:val="none" w:sz="0" w:space="0" w:color="auto"/>
        <w:left w:val="none" w:sz="0" w:space="0" w:color="auto"/>
        <w:bottom w:val="none" w:sz="0" w:space="0" w:color="auto"/>
        <w:right w:val="none" w:sz="0" w:space="0" w:color="auto"/>
      </w:divBdr>
    </w:div>
    <w:div w:id="716702691">
      <w:bodyDiv w:val="1"/>
      <w:marLeft w:val="0"/>
      <w:marRight w:val="0"/>
      <w:marTop w:val="0"/>
      <w:marBottom w:val="0"/>
      <w:divBdr>
        <w:top w:val="none" w:sz="0" w:space="0" w:color="auto"/>
        <w:left w:val="none" w:sz="0" w:space="0" w:color="auto"/>
        <w:bottom w:val="none" w:sz="0" w:space="0" w:color="auto"/>
        <w:right w:val="none" w:sz="0" w:space="0" w:color="auto"/>
      </w:divBdr>
    </w:div>
    <w:div w:id="756286622">
      <w:bodyDiv w:val="1"/>
      <w:marLeft w:val="0"/>
      <w:marRight w:val="0"/>
      <w:marTop w:val="0"/>
      <w:marBottom w:val="0"/>
      <w:divBdr>
        <w:top w:val="none" w:sz="0" w:space="0" w:color="auto"/>
        <w:left w:val="none" w:sz="0" w:space="0" w:color="auto"/>
        <w:bottom w:val="none" w:sz="0" w:space="0" w:color="auto"/>
        <w:right w:val="none" w:sz="0" w:space="0" w:color="auto"/>
      </w:divBdr>
    </w:div>
    <w:div w:id="916017714">
      <w:bodyDiv w:val="1"/>
      <w:marLeft w:val="0"/>
      <w:marRight w:val="0"/>
      <w:marTop w:val="0"/>
      <w:marBottom w:val="0"/>
      <w:divBdr>
        <w:top w:val="none" w:sz="0" w:space="0" w:color="auto"/>
        <w:left w:val="none" w:sz="0" w:space="0" w:color="auto"/>
        <w:bottom w:val="none" w:sz="0" w:space="0" w:color="auto"/>
        <w:right w:val="none" w:sz="0" w:space="0" w:color="auto"/>
      </w:divBdr>
    </w:div>
    <w:div w:id="1431511170">
      <w:bodyDiv w:val="1"/>
      <w:marLeft w:val="0"/>
      <w:marRight w:val="0"/>
      <w:marTop w:val="0"/>
      <w:marBottom w:val="0"/>
      <w:divBdr>
        <w:top w:val="none" w:sz="0" w:space="0" w:color="auto"/>
        <w:left w:val="none" w:sz="0" w:space="0" w:color="auto"/>
        <w:bottom w:val="none" w:sz="0" w:space="0" w:color="auto"/>
        <w:right w:val="none" w:sz="0" w:space="0" w:color="auto"/>
      </w:divBdr>
    </w:div>
    <w:div w:id="1629971653">
      <w:bodyDiv w:val="1"/>
      <w:marLeft w:val="0"/>
      <w:marRight w:val="0"/>
      <w:marTop w:val="0"/>
      <w:marBottom w:val="0"/>
      <w:divBdr>
        <w:top w:val="none" w:sz="0" w:space="0" w:color="auto"/>
        <w:left w:val="none" w:sz="0" w:space="0" w:color="auto"/>
        <w:bottom w:val="none" w:sz="0" w:space="0" w:color="auto"/>
        <w:right w:val="none" w:sz="0" w:space="0" w:color="auto"/>
      </w:divBdr>
    </w:div>
    <w:div w:id="1661076242">
      <w:bodyDiv w:val="1"/>
      <w:marLeft w:val="0"/>
      <w:marRight w:val="0"/>
      <w:marTop w:val="0"/>
      <w:marBottom w:val="0"/>
      <w:divBdr>
        <w:top w:val="none" w:sz="0" w:space="0" w:color="auto"/>
        <w:left w:val="none" w:sz="0" w:space="0" w:color="auto"/>
        <w:bottom w:val="none" w:sz="0" w:space="0" w:color="auto"/>
        <w:right w:val="none" w:sz="0" w:space="0" w:color="auto"/>
      </w:divBdr>
    </w:div>
    <w:div w:id="18879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087F-4A2A-408B-ADC4-C9CDDB13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981</Words>
  <Characters>147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件　名</vt:lpstr>
      <vt:lpstr>件　名</vt:lpstr>
    </vt:vector>
  </TitlesOfParts>
  <Company>荒川区</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　名</dc:title>
  <dc:creator>齊藤 陽子</dc:creator>
  <cp:lastModifiedBy>荒川区</cp:lastModifiedBy>
  <cp:revision>11</cp:revision>
  <cp:lastPrinted>2019-08-14T07:14:00Z</cp:lastPrinted>
  <dcterms:created xsi:type="dcterms:W3CDTF">2019-06-05T02:54:00Z</dcterms:created>
  <dcterms:modified xsi:type="dcterms:W3CDTF">2019-08-15T06:09:00Z</dcterms:modified>
</cp:coreProperties>
</file>